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23"/>
        <w:gridCol w:w="16"/>
        <w:gridCol w:w="284"/>
        <w:gridCol w:w="1268"/>
        <w:gridCol w:w="595"/>
        <w:gridCol w:w="57"/>
        <w:gridCol w:w="73"/>
        <w:gridCol w:w="143"/>
        <w:gridCol w:w="282"/>
        <w:gridCol w:w="16"/>
        <w:gridCol w:w="22"/>
        <w:gridCol w:w="272"/>
        <w:gridCol w:w="321"/>
        <w:gridCol w:w="383"/>
        <w:gridCol w:w="16"/>
        <w:gridCol w:w="127"/>
        <w:gridCol w:w="67"/>
        <w:gridCol w:w="87"/>
        <w:gridCol w:w="506"/>
        <w:gridCol w:w="496"/>
        <w:gridCol w:w="97"/>
        <w:gridCol w:w="762"/>
        <w:gridCol w:w="284"/>
        <w:gridCol w:w="1548"/>
        <w:gridCol w:w="286"/>
        <w:gridCol w:w="997"/>
        <w:gridCol w:w="846"/>
      </w:tblGrid>
      <w:tr w:rsidR="009A4E82">
        <w:trPr>
          <w:trHeight w:hRule="exact" w:val="277"/>
        </w:trPr>
        <w:tc>
          <w:tcPr>
            <w:tcW w:w="10221" w:type="dxa"/>
            <w:gridSpan w:val="27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9A4E82">
        <w:trPr>
          <w:trHeight w:hRule="exact" w:val="138"/>
        </w:trPr>
        <w:tc>
          <w:tcPr>
            <w:tcW w:w="426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262" w:type="dxa"/>
          </w:tcPr>
          <w:p w:rsidR="009A4E82" w:rsidRDefault="009A4E82"/>
        </w:tc>
        <w:tc>
          <w:tcPr>
            <w:tcW w:w="582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73" w:type="dxa"/>
          </w:tcPr>
          <w:p w:rsidR="009A4E82" w:rsidRDefault="009A4E82"/>
        </w:tc>
        <w:tc>
          <w:tcPr>
            <w:tcW w:w="143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4" w:type="dxa"/>
          </w:tcPr>
          <w:p w:rsidR="009A4E82" w:rsidRDefault="009A4E82"/>
        </w:tc>
        <w:tc>
          <w:tcPr>
            <w:tcW w:w="272" w:type="dxa"/>
          </w:tcPr>
          <w:p w:rsidR="009A4E82" w:rsidRDefault="009A4E82"/>
        </w:tc>
        <w:tc>
          <w:tcPr>
            <w:tcW w:w="311" w:type="dxa"/>
          </w:tcPr>
          <w:p w:rsidR="009A4E82" w:rsidRDefault="009A4E82"/>
        </w:tc>
        <w:tc>
          <w:tcPr>
            <w:tcW w:w="3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28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87" w:type="dxa"/>
          </w:tcPr>
          <w:p w:rsidR="009A4E82" w:rsidRDefault="009A4E82"/>
        </w:tc>
        <w:tc>
          <w:tcPr>
            <w:tcW w:w="496" w:type="dxa"/>
          </w:tcPr>
          <w:p w:rsidR="009A4E82" w:rsidRDefault="009A4E82"/>
        </w:tc>
        <w:tc>
          <w:tcPr>
            <w:tcW w:w="498" w:type="dxa"/>
          </w:tcPr>
          <w:p w:rsidR="009A4E82" w:rsidRDefault="009A4E82"/>
        </w:tc>
        <w:tc>
          <w:tcPr>
            <w:tcW w:w="85" w:type="dxa"/>
          </w:tcPr>
          <w:p w:rsidR="009A4E82" w:rsidRDefault="009A4E82"/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 w:rsidRPr="00532287">
        <w:trPr>
          <w:trHeight w:hRule="exact" w:val="1250"/>
        </w:trPr>
        <w:tc>
          <w:tcPr>
            <w:tcW w:w="10221" w:type="dxa"/>
            <w:gridSpan w:val="27"/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jc w:val="center"/>
              <w:rPr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9A4E82" w:rsidRPr="00027930" w:rsidRDefault="00C53E1C">
            <w:pPr>
              <w:spacing w:after="0" w:line="240" w:lineRule="auto"/>
              <w:jc w:val="center"/>
              <w:rPr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9A4E82" w:rsidRPr="00027930" w:rsidRDefault="00C53E1C">
            <w:pPr>
              <w:spacing w:after="0" w:line="240" w:lineRule="auto"/>
              <w:jc w:val="center"/>
              <w:rPr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9A4E82" w:rsidRPr="00027930" w:rsidRDefault="00430026">
            <w:pPr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lang w:val="ru-RU"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3251835</wp:posOffset>
                  </wp:positionH>
                  <wp:positionV relativeFrom="paragraph">
                    <wp:posOffset>285115</wp:posOffset>
                  </wp:positionV>
                  <wp:extent cx="3600450" cy="1914525"/>
                  <wp:effectExtent l="19050" t="0" r="0" b="0"/>
                  <wp:wrapNone/>
                  <wp:docPr id="1" name="Рисунок 3" descr="IMG_20190817_0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20190817_0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lum contrast="30000"/>
                          </a:blip>
                          <a:srcRect l="48613" t="19048" r="3706" b="630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450" cy="1914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C53E1C" w:rsidRPr="00027930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="00C53E1C" w:rsidRPr="00027930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="00C53E1C" w:rsidRPr="00027930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9A4E82" w:rsidRPr="00532287">
        <w:trPr>
          <w:trHeight w:hRule="exact" w:val="694"/>
        </w:trPr>
        <w:tc>
          <w:tcPr>
            <w:tcW w:w="42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57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72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311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57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85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768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</w:tr>
      <w:tr w:rsidR="009A4E82">
        <w:trPr>
          <w:trHeight w:hRule="exact" w:val="277"/>
        </w:trPr>
        <w:tc>
          <w:tcPr>
            <w:tcW w:w="42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57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72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311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3842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 w:rsidRPr="00532287">
        <w:trPr>
          <w:trHeight w:hRule="exact" w:val="555"/>
        </w:trPr>
        <w:tc>
          <w:tcPr>
            <w:tcW w:w="426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262" w:type="dxa"/>
          </w:tcPr>
          <w:p w:rsidR="009A4E82" w:rsidRDefault="009A4E82"/>
        </w:tc>
        <w:tc>
          <w:tcPr>
            <w:tcW w:w="582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73" w:type="dxa"/>
          </w:tcPr>
          <w:p w:rsidR="009A4E82" w:rsidRDefault="009A4E82"/>
        </w:tc>
        <w:tc>
          <w:tcPr>
            <w:tcW w:w="143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4" w:type="dxa"/>
          </w:tcPr>
          <w:p w:rsidR="009A4E82" w:rsidRDefault="009A4E82"/>
        </w:tc>
        <w:tc>
          <w:tcPr>
            <w:tcW w:w="272" w:type="dxa"/>
          </w:tcPr>
          <w:p w:rsidR="009A4E82" w:rsidRDefault="009A4E82"/>
        </w:tc>
        <w:tc>
          <w:tcPr>
            <w:tcW w:w="311" w:type="dxa"/>
          </w:tcPr>
          <w:p w:rsidR="009A4E82" w:rsidRDefault="009A4E82"/>
        </w:tc>
        <w:tc>
          <w:tcPr>
            <w:tcW w:w="3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28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87" w:type="dxa"/>
          </w:tcPr>
          <w:p w:rsidR="009A4E82" w:rsidRDefault="009A4E82"/>
        </w:tc>
        <w:tc>
          <w:tcPr>
            <w:tcW w:w="496" w:type="dxa"/>
          </w:tcPr>
          <w:p w:rsidR="009A4E82" w:rsidRDefault="009A4E82"/>
        </w:tc>
        <w:tc>
          <w:tcPr>
            <w:tcW w:w="498" w:type="dxa"/>
          </w:tcPr>
          <w:p w:rsidR="009A4E82" w:rsidRDefault="009A4E82"/>
        </w:tc>
        <w:tc>
          <w:tcPr>
            <w:tcW w:w="483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9A4E82" w:rsidRPr="00027930" w:rsidRDefault="00C53E1C">
            <w:pPr>
              <w:spacing w:after="0" w:line="240" w:lineRule="auto"/>
              <w:rPr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9A4E82">
        <w:trPr>
          <w:trHeight w:hRule="exact" w:val="277"/>
        </w:trPr>
        <w:tc>
          <w:tcPr>
            <w:tcW w:w="42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57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72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311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57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483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9A4E82">
        <w:trPr>
          <w:trHeight w:hRule="exact" w:val="277"/>
        </w:trPr>
        <w:tc>
          <w:tcPr>
            <w:tcW w:w="426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262" w:type="dxa"/>
          </w:tcPr>
          <w:p w:rsidR="009A4E82" w:rsidRDefault="009A4E82"/>
        </w:tc>
        <w:tc>
          <w:tcPr>
            <w:tcW w:w="582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73" w:type="dxa"/>
          </w:tcPr>
          <w:p w:rsidR="009A4E82" w:rsidRDefault="009A4E82"/>
        </w:tc>
        <w:tc>
          <w:tcPr>
            <w:tcW w:w="143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4" w:type="dxa"/>
          </w:tcPr>
          <w:p w:rsidR="009A4E82" w:rsidRDefault="009A4E82"/>
        </w:tc>
        <w:tc>
          <w:tcPr>
            <w:tcW w:w="272" w:type="dxa"/>
          </w:tcPr>
          <w:p w:rsidR="009A4E82" w:rsidRDefault="009A4E82"/>
        </w:tc>
        <w:tc>
          <w:tcPr>
            <w:tcW w:w="311" w:type="dxa"/>
          </w:tcPr>
          <w:p w:rsidR="009A4E82" w:rsidRDefault="009A4E82"/>
        </w:tc>
        <w:tc>
          <w:tcPr>
            <w:tcW w:w="3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28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87" w:type="dxa"/>
          </w:tcPr>
          <w:p w:rsidR="009A4E82" w:rsidRDefault="009A4E82"/>
        </w:tc>
        <w:tc>
          <w:tcPr>
            <w:tcW w:w="496" w:type="dxa"/>
          </w:tcPr>
          <w:p w:rsidR="009A4E82" w:rsidRDefault="009A4E82"/>
        </w:tc>
        <w:tc>
          <w:tcPr>
            <w:tcW w:w="498" w:type="dxa"/>
          </w:tcPr>
          <w:p w:rsidR="009A4E82" w:rsidRDefault="009A4E82"/>
        </w:tc>
        <w:tc>
          <w:tcPr>
            <w:tcW w:w="483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2019 г.</w:t>
            </w:r>
          </w:p>
        </w:tc>
      </w:tr>
      <w:tr w:rsidR="009A4E82">
        <w:trPr>
          <w:trHeight w:hRule="exact" w:val="277"/>
        </w:trPr>
        <w:tc>
          <w:tcPr>
            <w:tcW w:w="426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262" w:type="dxa"/>
          </w:tcPr>
          <w:p w:rsidR="009A4E82" w:rsidRDefault="009A4E82"/>
        </w:tc>
        <w:tc>
          <w:tcPr>
            <w:tcW w:w="582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73" w:type="dxa"/>
          </w:tcPr>
          <w:p w:rsidR="009A4E82" w:rsidRDefault="009A4E82"/>
        </w:tc>
        <w:tc>
          <w:tcPr>
            <w:tcW w:w="143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4" w:type="dxa"/>
          </w:tcPr>
          <w:p w:rsidR="009A4E82" w:rsidRDefault="009A4E82"/>
        </w:tc>
        <w:tc>
          <w:tcPr>
            <w:tcW w:w="272" w:type="dxa"/>
          </w:tcPr>
          <w:p w:rsidR="009A4E82" w:rsidRDefault="009A4E82"/>
        </w:tc>
        <w:tc>
          <w:tcPr>
            <w:tcW w:w="311" w:type="dxa"/>
          </w:tcPr>
          <w:p w:rsidR="009A4E82" w:rsidRDefault="009A4E82"/>
        </w:tc>
        <w:tc>
          <w:tcPr>
            <w:tcW w:w="3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28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87" w:type="dxa"/>
          </w:tcPr>
          <w:p w:rsidR="009A4E82" w:rsidRDefault="009A4E82"/>
        </w:tc>
        <w:tc>
          <w:tcPr>
            <w:tcW w:w="496" w:type="dxa"/>
          </w:tcPr>
          <w:p w:rsidR="009A4E82" w:rsidRDefault="009A4E82">
            <w:pPr>
              <w:rPr>
                <w:lang w:val="ru-RU"/>
              </w:rPr>
            </w:pPr>
          </w:p>
          <w:p w:rsidR="00027930" w:rsidRPr="00027930" w:rsidRDefault="00027930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9A4E82" w:rsidRDefault="009A4E82"/>
        </w:tc>
        <w:tc>
          <w:tcPr>
            <w:tcW w:w="85" w:type="dxa"/>
          </w:tcPr>
          <w:p w:rsidR="009A4E82" w:rsidRDefault="009A4E82"/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>
            <w:pPr>
              <w:rPr>
                <w:lang w:val="ru-RU"/>
              </w:rPr>
            </w:pPr>
          </w:p>
          <w:p w:rsidR="00027930" w:rsidRDefault="00027930">
            <w:pPr>
              <w:rPr>
                <w:lang w:val="ru-RU"/>
              </w:rPr>
            </w:pPr>
          </w:p>
          <w:p w:rsidR="00027930" w:rsidRPr="00027930" w:rsidRDefault="00027930">
            <w:pPr>
              <w:rPr>
                <w:lang w:val="ru-RU"/>
              </w:rPr>
            </w:pPr>
          </w:p>
        </w:tc>
      </w:tr>
      <w:tr w:rsidR="00027930">
        <w:trPr>
          <w:trHeight w:hRule="exact" w:val="277"/>
        </w:trPr>
        <w:tc>
          <w:tcPr>
            <w:tcW w:w="426" w:type="dxa"/>
          </w:tcPr>
          <w:p w:rsidR="00027930" w:rsidRDefault="00027930"/>
        </w:tc>
        <w:tc>
          <w:tcPr>
            <w:tcW w:w="16" w:type="dxa"/>
          </w:tcPr>
          <w:p w:rsidR="00027930" w:rsidRDefault="00027930"/>
        </w:tc>
        <w:tc>
          <w:tcPr>
            <w:tcW w:w="284" w:type="dxa"/>
          </w:tcPr>
          <w:p w:rsidR="00027930" w:rsidRDefault="00027930"/>
        </w:tc>
        <w:tc>
          <w:tcPr>
            <w:tcW w:w="1262" w:type="dxa"/>
          </w:tcPr>
          <w:p w:rsidR="00027930" w:rsidRDefault="00027930"/>
        </w:tc>
        <w:tc>
          <w:tcPr>
            <w:tcW w:w="582" w:type="dxa"/>
          </w:tcPr>
          <w:p w:rsidR="00027930" w:rsidRDefault="00027930"/>
        </w:tc>
        <w:tc>
          <w:tcPr>
            <w:tcW w:w="57" w:type="dxa"/>
          </w:tcPr>
          <w:p w:rsidR="00027930" w:rsidRDefault="00027930"/>
        </w:tc>
        <w:tc>
          <w:tcPr>
            <w:tcW w:w="73" w:type="dxa"/>
          </w:tcPr>
          <w:p w:rsidR="00027930" w:rsidRDefault="00027930"/>
        </w:tc>
        <w:tc>
          <w:tcPr>
            <w:tcW w:w="143" w:type="dxa"/>
          </w:tcPr>
          <w:p w:rsidR="00027930" w:rsidRDefault="00027930"/>
        </w:tc>
        <w:tc>
          <w:tcPr>
            <w:tcW w:w="284" w:type="dxa"/>
          </w:tcPr>
          <w:p w:rsidR="00027930" w:rsidRDefault="00027930"/>
        </w:tc>
        <w:tc>
          <w:tcPr>
            <w:tcW w:w="16" w:type="dxa"/>
          </w:tcPr>
          <w:p w:rsidR="00027930" w:rsidRDefault="00027930"/>
        </w:tc>
        <w:tc>
          <w:tcPr>
            <w:tcW w:w="14" w:type="dxa"/>
          </w:tcPr>
          <w:p w:rsidR="00027930" w:rsidRDefault="00027930"/>
        </w:tc>
        <w:tc>
          <w:tcPr>
            <w:tcW w:w="272" w:type="dxa"/>
          </w:tcPr>
          <w:p w:rsidR="00027930" w:rsidRDefault="00027930"/>
        </w:tc>
        <w:tc>
          <w:tcPr>
            <w:tcW w:w="311" w:type="dxa"/>
          </w:tcPr>
          <w:p w:rsidR="00027930" w:rsidRDefault="00027930"/>
        </w:tc>
        <w:tc>
          <w:tcPr>
            <w:tcW w:w="384" w:type="dxa"/>
          </w:tcPr>
          <w:p w:rsidR="00027930" w:rsidRDefault="00027930"/>
        </w:tc>
        <w:tc>
          <w:tcPr>
            <w:tcW w:w="16" w:type="dxa"/>
          </w:tcPr>
          <w:p w:rsidR="00027930" w:rsidRDefault="00027930"/>
        </w:tc>
        <w:tc>
          <w:tcPr>
            <w:tcW w:w="128" w:type="dxa"/>
          </w:tcPr>
          <w:p w:rsidR="00027930" w:rsidRDefault="00027930"/>
        </w:tc>
        <w:tc>
          <w:tcPr>
            <w:tcW w:w="57" w:type="dxa"/>
          </w:tcPr>
          <w:p w:rsidR="00027930" w:rsidRDefault="00027930"/>
        </w:tc>
        <w:tc>
          <w:tcPr>
            <w:tcW w:w="87" w:type="dxa"/>
          </w:tcPr>
          <w:p w:rsidR="00027930" w:rsidRDefault="00027930"/>
        </w:tc>
        <w:tc>
          <w:tcPr>
            <w:tcW w:w="496" w:type="dxa"/>
          </w:tcPr>
          <w:p w:rsidR="00027930" w:rsidRDefault="00027930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027930" w:rsidRDefault="00027930"/>
        </w:tc>
        <w:tc>
          <w:tcPr>
            <w:tcW w:w="85" w:type="dxa"/>
          </w:tcPr>
          <w:p w:rsidR="00027930" w:rsidRDefault="00027930"/>
        </w:tc>
        <w:tc>
          <w:tcPr>
            <w:tcW w:w="768" w:type="dxa"/>
          </w:tcPr>
          <w:p w:rsidR="00027930" w:rsidRDefault="00027930"/>
        </w:tc>
        <w:tc>
          <w:tcPr>
            <w:tcW w:w="285" w:type="dxa"/>
          </w:tcPr>
          <w:p w:rsidR="00027930" w:rsidRDefault="00027930"/>
        </w:tc>
        <w:tc>
          <w:tcPr>
            <w:tcW w:w="1560" w:type="dxa"/>
          </w:tcPr>
          <w:p w:rsidR="00027930" w:rsidRDefault="00027930"/>
        </w:tc>
        <w:tc>
          <w:tcPr>
            <w:tcW w:w="276" w:type="dxa"/>
          </w:tcPr>
          <w:p w:rsidR="00027930" w:rsidRDefault="00027930"/>
        </w:tc>
        <w:tc>
          <w:tcPr>
            <w:tcW w:w="993" w:type="dxa"/>
          </w:tcPr>
          <w:p w:rsidR="00027930" w:rsidRDefault="00027930"/>
        </w:tc>
        <w:tc>
          <w:tcPr>
            <w:tcW w:w="860" w:type="dxa"/>
          </w:tcPr>
          <w:p w:rsidR="00027930" w:rsidRDefault="00027930">
            <w:pPr>
              <w:rPr>
                <w:lang w:val="ru-RU"/>
              </w:rPr>
            </w:pPr>
          </w:p>
        </w:tc>
      </w:tr>
      <w:tr w:rsidR="00027930">
        <w:trPr>
          <w:trHeight w:hRule="exact" w:val="277"/>
        </w:trPr>
        <w:tc>
          <w:tcPr>
            <w:tcW w:w="426" w:type="dxa"/>
          </w:tcPr>
          <w:p w:rsidR="00027930" w:rsidRDefault="00027930"/>
        </w:tc>
        <w:tc>
          <w:tcPr>
            <w:tcW w:w="16" w:type="dxa"/>
          </w:tcPr>
          <w:p w:rsidR="00027930" w:rsidRDefault="00027930"/>
        </w:tc>
        <w:tc>
          <w:tcPr>
            <w:tcW w:w="284" w:type="dxa"/>
          </w:tcPr>
          <w:p w:rsidR="00027930" w:rsidRDefault="00027930"/>
        </w:tc>
        <w:tc>
          <w:tcPr>
            <w:tcW w:w="1262" w:type="dxa"/>
          </w:tcPr>
          <w:p w:rsidR="00027930" w:rsidRDefault="00027930"/>
        </w:tc>
        <w:tc>
          <w:tcPr>
            <w:tcW w:w="582" w:type="dxa"/>
          </w:tcPr>
          <w:p w:rsidR="00027930" w:rsidRDefault="00027930"/>
        </w:tc>
        <w:tc>
          <w:tcPr>
            <w:tcW w:w="57" w:type="dxa"/>
          </w:tcPr>
          <w:p w:rsidR="00027930" w:rsidRDefault="00027930"/>
        </w:tc>
        <w:tc>
          <w:tcPr>
            <w:tcW w:w="73" w:type="dxa"/>
          </w:tcPr>
          <w:p w:rsidR="00027930" w:rsidRDefault="00027930"/>
        </w:tc>
        <w:tc>
          <w:tcPr>
            <w:tcW w:w="143" w:type="dxa"/>
          </w:tcPr>
          <w:p w:rsidR="00027930" w:rsidRDefault="00027930"/>
        </w:tc>
        <w:tc>
          <w:tcPr>
            <w:tcW w:w="284" w:type="dxa"/>
          </w:tcPr>
          <w:p w:rsidR="00027930" w:rsidRDefault="00027930"/>
        </w:tc>
        <w:tc>
          <w:tcPr>
            <w:tcW w:w="16" w:type="dxa"/>
          </w:tcPr>
          <w:p w:rsidR="00027930" w:rsidRDefault="00027930"/>
        </w:tc>
        <w:tc>
          <w:tcPr>
            <w:tcW w:w="14" w:type="dxa"/>
          </w:tcPr>
          <w:p w:rsidR="00027930" w:rsidRDefault="00027930"/>
        </w:tc>
        <w:tc>
          <w:tcPr>
            <w:tcW w:w="272" w:type="dxa"/>
          </w:tcPr>
          <w:p w:rsidR="00027930" w:rsidRDefault="00027930"/>
        </w:tc>
        <w:tc>
          <w:tcPr>
            <w:tcW w:w="311" w:type="dxa"/>
          </w:tcPr>
          <w:p w:rsidR="00027930" w:rsidRDefault="00027930"/>
        </w:tc>
        <w:tc>
          <w:tcPr>
            <w:tcW w:w="384" w:type="dxa"/>
          </w:tcPr>
          <w:p w:rsidR="00027930" w:rsidRDefault="00027930"/>
        </w:tc>
        <w:tc>
          <w:tcPr>
            <w:tcW w:w="16" w:type="dxa"/>
          </w:tcPr>
          <w:p w:rsidR="00027930" w:rsidRDefault="00027930"/>
        </w:tc>
        <w:tc>
          <w:tcPr>
            <w:tcW w:w="128" w:type="dxa"/>
          </w:tcPr>
          <w:p w:rsidR="00027930" w:rsidRDefault="00027930"/>
        </w:tc>
        <w:tc>
          <w:tcPr>
            <w:tcW w:w="57" w:type="dxa"/>
          </w:tcPr>
          <w:p w:rsidR="00027930" w:rsidRDefault="00027930"/>
        </w:tc>
        <w:tc>
          <w:tcPr>
            <w:tcW w:w="87" w:type="dxa"/>
          </w:tcPr>
          <w:p w:rsidR="00027930" w:rsidRDefault="00027930"/>
        </w:tc>
        <w:tc>
          <w:tcPr>
            <w:tcW w:w="496" w:type="dxa"/>
          </w:tcPr>
          <w:p w:rsidR="00027930" w:rsidRDefault="00027930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027930" w:rsidRDefault="00027930"/>
        </w:tc>
        <w:tc>
          <w:tcPr>
            <w:tcW w:w="85" w:type="dxa"/>
          </w:tcPr>
          <w:p w:rsidR="00027930" w:rsidRDefault="00027930"/>
        </w:tc>
        <w:tc>
          <w:tcPr>
            <w:tcW w:w="768" w:type="dxa"/>
          </w:tcPr>
          <w:p w:rsidR="00027930" w:rsidRDefault="00027930"/>
        </w:tc>
        <w:tc>
          <w:tcPr>
            <w:tcW w:w="285" w:type="dxa"/>
          </w:tcPr>
          <w:p w:rsidR="00027930" w:rsidRDefault="00027930"/>
        </w:tc>
        <w:tc>
          <w:tcPr>
            <w:tcW w:w="1560" w:type="dxa"/>
          </w:tcPr>
          <w:p w:rsidR="00027930" w:rsidRDefault="00027930"/>
        </w:tc>
        <w:tc>
          <w:tcPr>
            <w:tcW w:w="276" w:type="dxa"/>
          </w:tcPr>
          <w:p w:rsidR="00027930" w:rsidRDefault="00027930"/>
        </w:tc>
        <w:tc>
          <w:tcPr>
            <w:tcW w:w="993" w:type="dxa"/>
          </w:tcPr>
          <w:p w:rsidR="00027930" w:rsidRDefault="00027930"/>
        </w:tc>
        <w:tc>
          <w:tcPr>
            <w:tcW w:w="860" w:type="dxa"/>
          </w:tcPr>
          <w:p w:rsidR="00027930" w:rsidRDefault="00027930">
            <w:pPr>
              <w:rPr>
                <w:lang w:val="ru-RU"/>
              </w:rPr>
            </w:pPr>
          </w:p>
        </w:tc>
      </w:tr>
      <w:tr w:rsidR="009A4E82" w:rsidRPr="00532287">
        <w:trPr>
          <w:trHeight w:hRule="exact" w:val="965"/>
        </w:trPr>
        <w:tc>
          <w:tcPr>
            <w:tcW w:w="10221" w:type="dxa"/>
            <w:gridSpan w:val="27"/>
            <w:shd w:val="clear" w:color="000000" w:fill="FFFFFF"/>
            <w:tcMar>
              <w:left w:w="34" w:type="dxa"/>
              <w:right w:w="34" w:type="dxa"/>
            </w:tcMar>
          </w:tcPr>
          <w:p w:rsidR="00027930" w:rsidRDefault="00C53E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</w:pPr>
            <w:r w:rsidRPr="00027930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Иностранный язык </w:t>
            </w:r>
          </w:p>
          <w:p w:rsidR="009A4E82" w:rsidRPr="00027930" w:rsidRDefault="00C53E1C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027930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в профессиональной деятельности педагога</w:t>
            </w:r>
          </w:p>
        </w:tc>
      </w:tr>
      <w:tr w:rsidR="009A4E82">
        <w:trPr>
          <w:trHeight w:hRule="exact" w:val="416"/>
        </w:trPr>
        <w:tc>
          <w:tcPr>
            <w:tcW w:w="10221" w:type="dxa"/>
            <w:gridSpan w:val="27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9A4E82">
        <w:trPr>
          <w:trHeight w:hRule="exact" w:val="138"/>
        </w:trPr>
        <w:tc>
          <w:tcPr>
            <w:tcW w:w="426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262" w:type="dxa"/>
          </w:tcPr>
          <w:p w:rsidR="009A4E82" w:rsidRDefault="009A4E82"/>
        </w:tc>
        <w:tc>
          <w:tcPr>
            <w:tcW w:w="582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73" w:type="dxa"/>
          </w:tcPr>
          <w:p w:rsidR="009A4E82" w:rsidRDefault="009A4E82"/>
        </w:tc>
        <w:tc>
          <w:tcPr>
            <w:tcW w:w="143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4" w:type="dxa"/>
          </w:tcPr>
          <w:p w:rsidR="009A4E82" w:rsidRDefault="009A4E82"/>
        </w:tc>
        <w:tc>
          <w:tcPr>
            <w:tcW w:w="272" w:type="dxa"/>
          </w:tcPr>
          <w:p w:rsidR="009A4E82" w:rsidRDefault="009A4E82"/>
        </w:tc>
        <w:tc>
          <w:tcPr>
            <w:tcW w:w="311" w:type="dxa"/>
          </w:tcPr>
          <w:p w:rsidR="009A4E82" w:rsidRDefault="009A4E82"/>
        </w:tc>
        <w:tc>
          <w:tcPr>
            <w:tcW w:w="3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28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87" w:type="dxa"/>
          </w:tcPr>
          <w:p w:rsidR="009A4E82" w:rsidRDefault="009A4E82"/>
        </w:tc>
        <w:tc>
          <w:tcPr>
            <w:tcW w:w="496" w:type="dxa"/>
          </w:tcPr>
          <w:p w:rsidR="009A4E82" w:rsidRDefault="009A4E82"/>
        </w:tc>
        <w:tc>
          <w:tcPr>
            <w:tcW w:w="498" w:type="dxa"/>
          </w:tcPr>
          <w:p w:rsidR="009A4E82" w:rsidRDefault="009A4E82"/>
        </w:tc>
        <w:tc>
          <w:tcPr>
            <w:tcW w:w="85" w:type="dxa"/>
          </w:tcPr>
          <w:p w:rsidR="009A4E82" w:rsidRDefault="009A4E82"/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>
        <w:trPr>
          <w:trHeight w:hRule="exact" w:val="277"/>
        </w:trPr>
        <w:tc>
          <w:tcPr>
            <w:tcW w:w="426" w:type="dxa"/>
          </w:tcPr>
          <w:p w:rsidR="009A4E82" w:rsidRDefault="009A4E82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9A4E82" w:rsidRDefault="009A4E82"/>
        </w:tc>
        <w:tc>
          <w:tcPr>
            <w:tcW w:w="143" w:type="dxa"/>
          </w:tcPr>
          <w:p w:rsidR="009A4E82" w:rsidRDefault="009A4E82"/>
        </w:tc>
        <w:tc>
          <w:tcPr>
            <w:tcW w:w="7386" w:type="dxa"/>
            <w:gridSpan w:val="19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Иноязычной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коммуникации</w:t>
            </w:r>
            <w:proofErr w:type="spellEnd"/>
          </w:p>
        </w:tc>
      </w:tr>
      <w:tr w:rsidR="009A4E82">
        <w:trPr>
          <w:trHeight w:hRule="exact" w:val="138"/>
        </w:trPr>
        <w:tc>
          <w:tcPr>
            <w:tcW w:w="426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262" w:type="dxa"/>
          </w:tcPr>
          <w:p w:rsidR="009A4E82" w:rsidRDefault="009A4E82"/>
        </w:tc>
        <w:tc>
          <w:tcPr>
            <w:tcW w:w="582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73" w:type="dxa"/>
          </w:tcPr>
          <w:p w:rsidR="009A4E82" w:rsidRDefault="009A4E82"/>
        </w:tc>
        <w:tc>
          <w:tcPr>
            <w:tcW w:w="143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4" w:type="dxa"/>
          </w:tcPr>
          <w:p w:rsidR="009A4E82" w:rsidRDefault="009A4E82"/>
        </w:tc>
        <w:tc>
          <w:tcPr>
            <w:tcW w:w="272" w:type="dxa"/>
          </w:tcPr>
          <w:p w:rsidR="009A4E82" w:rsidRDefault="009A4E82"/>
        </w:tc>
        <w:tc>
          <w:tcPr>
            <w:tcW w:w="311" w:type="dxa"/>
          </w:tcPr>
          <w:p w:rsidR="009A4E82" w:rsidRDefault="009A4E82"/>
        </w:tc>
        <w:tc>
          <w:tcPr>
            <w:tcW w:w="3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28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87" w:type="dxa"/>
          </w:tcPr>
          <w:p w:rsidR="009A4E82" w:rsidRDefault="009A4E82"/>
        </w:tc>
        <w:tc>
          <w:tcPr>
            <w:tcW w:w="496" w:type="dxa"/>
          </w:tcPr>
          <w:p w:rsidR="009A4E82" w:rsidRDefault="009A4E82"/>
        </w:tc>
        <w:tc>
          <w:tcPr>
            <w:tcW w:w="498" w:type="dxa"/>
          </w:tcPr>
          <w:p w:rsidR="009A4E82" w:rsidRDefault="009A4E82"/>
        </w:tc>
        <w:tc>
          <w:tcPr>
            <w:tcW w:w="85" w:type="dxa"/>
          </w:tcPr>
          <w:p w:rsidR="009A4E82" w:rsidRDefault="009A4E82"/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 w:rsidRPr="00532287">
        <w:trPr>
          <w:trHeight w:hRule="exact" w:val="277"/>
        </w:trPr>
        <w:tc>
          <w:tcPr>
            <w:tcW w:w="426" w:type="dxa"/>
          </w:tcPr>
          <w:p w:rsidR="009A4E82" w:rsidRDefault="009A4E82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44.04.01 МДБ-18,19.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9A4E82" w:rsidRPr="00027930" w:rsidRDefault="00C53E1C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44.04.01 ПЕДАГОГИЧЕСКОЕ ОБРАЗОВАНИЕ</w:t>
            </w:r>
          </w:p>
          <w:p w:rsidR="009A4E82" w:rsidRPr="00027930" w:rsidRDefault="00C53E1C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Инновационная деятельность педагога в профильном биологическом образовании</w:t>
            </w:r>
          </w:p>
        </w:tc>
      </w:tr>
      <w:tr w:rsidR="009A4E82" w:rsidRPr="00532287">
        <w:trPr>
          <w:trHeight w:hRule="exact" w:val="615"/>
        </w:trPr>
        <w:tc>
          <w:tcPr>
            <w:tcW w:w="42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57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7386" w:type="dxa"/>
            <w:gridSpan w:val="1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9A4E82">
            <w:pPr>
              <w:rPr>
                <w:lang w:val="ru-RU"/>
              </w:rPr>
            </w:pPr>
          </w:p>
        </w:tc>
      </w:tr>
      <w:tr w:rsidR="009A4E82" w:rsidRPr="00532287">
        <w:trPr>
          <w:trHeight w:hRule="exact" w:val="138"/>
        </w:trPr>
        <w:tc>
          <w:tcPr>
            <w:tcW w:w="42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57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72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311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57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85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768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</w:tr>
      <w:tr w:rsidR="009A4E82">
        <w:trPr>
          <w:trHeight w:hRule="exact" w:val="277"/>
        </w:trPr>
        <w:tc>
          <w:tcPr>
            <w:tcW w:w="42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9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9A4E82">
        <w:trPr>
          <w:trHeight w:hRule="exact" w:val="138"/>
        </w:trPr>
        <w:tc>
          <w:tcPr>
            <w:tcW w:w="426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262" w:type="dxa"/>
          </w:tcPr>
          <w:p w:rsidR="009A4E82" w:rsidRDefault="009A4E82"/>
        </w:tc>
        <w:tc>
          <w:tcPr>
            <w:tcW w:w="582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73" w:type="dxa"/>
          </w:tcPr>
          <w:p w:rsidR="009A4E82" w:rsidRDefault="009A4E82"/>
        </w:tc>
        <w:tc>
          <w:tcPr>
            <w:tcW w:w="143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4" w:type="dxa"/>
          </w:tcPr>
          <w:p w:rsidR="009A4E82" w:rsidRDefault="009A4E82"/>
        </w:tc>
        <w:tc>
          <w:tcPr>
            <w:tcW w:w="272" w:type="dxa"/>
          </w:tcPr>
          <w:p w:rsidR="009A4E82" w:rsidRDefault="009A4E82"/>
        </w:tc>
        <w:tc>
          <w:tcPr>
            <w:tcW w:w="311" w:type="dxa"/>
          </w:tcPr>
          <w:p w:rsidR="009A4E82" w:rsidRDefault="009A4E82"/>
        </w:tc>
        <w:tc>
          <w:tcPr>
            <w:tcW w:w="3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28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87" w:type="dxa"/>
          </w:tcPr>
          <w:p w:rsidR="009A4E82" w:rsidRDefault="009A4E82"/>
        </w:tc>
        <w:tc>
          <w:tcPr>
            <w:tcW w:w="496" w:type="dxa"/>
          </w:tcPr>
          <w:p w:rsidR="009A4E82" w:rsidRDefault="009A4E82"/>
        </w:tc>
        <w:tc>
          <w:tcPr>
            <w:tcW w:w="498" w:type="dxa"/>
          </w:tcPr>
          <w:p w:rsidR="009A4E82" w:rsidRDefault="009A4E82"/>
        </w:tc>
        <w:tc>
          <w:tcPr>
            <w:tcW w:w="85" w:type="dxa"/>
          </w:tcPr>
          <w:p w:rsidR="009A4E82" w:rsidRDefault="009A4E82"/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>
        <w:trPr>
          <w:trHeight w:hRule="exact" w:val="277"/>
        </w:trPr>
        <w:tc>
          <w:tcPr>
            <w:tcW w:w="426" w:type="dxa"/>
          </w:tcPr>
          <w:p w:rsidR="009A4E82" w:rsidRDefault="009A4E82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обучения</w:t>
            </w:r>
          </w:p>
        </w:tc>
        <w:tc>
          <w:tcPr>
            <w:tcW w:w="7386" w:type="dxa"/>
            <w:gridSpan w:val="19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9A4E82">
        <w:trPr>
          <w:trHeight w:hRule="exact" w:val="138"/>
        </w:trPr>
        <w:tc>
          <w:tcPr>
            <w:tcW w:w="426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262" w:type="dxa"/>
          </w:tcPr>
          <w:p w:rsidR="009A4E82" w:rsidRDefault="009A4E82"/>
        </w:tc>
        <w:tc>
          <w:tcPr>
            <w:tcW w:w="582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73" w:type="dxa"/>
          </w:tcPr>
          <w:p w:rsidR="009A4E82" w:rsidRDefault="009A4E82"/>
        </w:tc>
        <w:tc>
          <w:tcPr>
            <w:tcW w:w="143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4" w:type="dxa"/>
          </w:tcPr>
          <w:p w:rsidR="009A4E82" w:rsidRDefault="009A4E82"/>
        </w:tc>
        <w:tc>
          <w:tcPr>
            <w:tcW w:w="272" w:type="dxa"/>
          </w:tcPr>
          <w:p w:rsidR="009A4E82" w:rsidRDefault="009A4E82"/>
        </w:tc>
        <w:tc>
          <w:tcPr>
            <w:tcW w:w="311" w:type="dxa"/>
          </w:tcPr>
          <w:p w:rsidR="009A4E82" w:rsidRDefault="009A4E82"/>
        </w:tc>
        <w:tc>
          <w:tcPr>
            <w:tcW w:w="3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28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87" w:type="dxa"/>
          </w:tcPr>
          <w:p w:rsidR="009A4E82" w:rsidRDefault="009A4E82"/>
        </w:tc>
        <w:tc>
          <w:tcPr>
            <w:tcW w:w="496" w:type="dxa"/>
          </w:tcPr>
          <w:p w:rsidR="009A4E82" w:rsidRDefault="009A4E82"/>
        </w:tc>
        <w:tc>
          <w:tcPr>
            <w:tcW w:w="498" w:type="dxa"/>
          </w:tcPr>
          <w:p w:rsidR="009A4E82" w:rsidRDefault="009A4E82"/>
        </w:tc>
        <w:tc>
          <w:tcPr>
            <w:tcW w:w="85" w:type="dxa"/>
          </w:tcPr>
          <w:p w:rsidR="009A4E82" w:rsidRDefault="009A4E82"/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>
        <w:trPr>
          <w:trHeight w:hRule="exact" w:val="277"/>
        </w:trPr>
        <w:tc>
          <w:tcPr>
            <w:tcW w:w="426" w:type="dxa"/>
          </w:tcPr>
          <w:p w:rsidR="009A4E82" w:rsidRDefault="009A4E82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9A4E82" w:rsidRDefault="009A4E82"/>
        </w:tc>
        <w:tc>
          <w:tcPr>
            <w:tcW w:w="15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496" w:type="dxa"/>
          </w:tcPr>
          <w:p w:rsidR="009A4E82" w:rsidRDefault="009A4E82"/>
        </w:tc>
        <w:tc>
          <w:tcPr>
            <w:tcW w:w="498" w:type="dxa"/>
          </w:tcPr>
          <w:p w:rsidR="009A4E82" w:rsidRDefault="009A4E82"/>
        </w:tc>
        <w:tc>
          <w:tcPr>
            <w:tcW w:w="85" w:type="dxa"/>
          </w:tcPr>
          <w:p w:rsidR="009A4E82" w:rsidRDefault="009A4E82"/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>
        <w:trPr>
          <w:trHeight w:hRule="exact" w:val="277"/>
        </w:trPr>
        <w:tc>
          <w:tcPr>
            <w:tcW w:w="426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262" w:type="dxa"/>
          </w:tcPr>
          <w:p w:rsidR="009A4E82" w:rsidRDefault="009A4E82"/>
        </w:tc>
        <w:tc>
          <w:tcPr>
            <w:tcW w:w="582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73" w:type="dxa"/>
          </w:tcPr>
          <w:p w:rsidR="009A4E82" w:rsidRDefault="009A4E82"/>
        </w:tc>
        <w:tc>
          <w:tcPr>
            <w:tcW w:w="143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4" w:type="dxa"/>
          </w:tcPr>
          <w:p w:rsidR="009A4E82" w:rsidRDefault="009A4E82"/>
        </w:tc>
        <w:tc>
          <w:tcPr>
            <w:tcW w:w="272" w:type="dxa"/>
          </w:tcPr>
          <w:p w:rsidR="009A4E82" w:rsidRDefault="009A4E82"/>
        </w:tc>
        <w:tc>
          <w:tcPr>
            <w:tcW w:w="311" w:type="dxa"/>
          </w:tcPr>
          <w:p w:rsidR="009A4E82" w:rsidRDefault="009A4E82"/>
        </w:tc>
        <w:tc>
          <w:tcPr>
            <w:tcW w:w="3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28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87" w:type="dxa"/>
          </w:tcPr>
          <w:p w:rsidR="009A4E82" w:rsidRDefault="009A4E82"/>
        </w:tc>
        <w:tc>
          <w:tcPr>
            <w:tcW w:w="496" w:type="dxa"/>
          </w:tcPr>
          <w:p w:rsidR="009A4E82" w:rsidRDefault="009A4E82"/>
        </w:tc>
        <w:tc>
          <w:tcPr>
            <w:tcW w:w="498" w:type="dxa"/>
          </w:tcPr>
          <w:p w:rsidR="009A4E82" w:rsidRDefault="009A4E82"/>
        </w:tc>
        <w:tc>
          <w:tcPr>
            <w:tcW w:w="85" w:type="dxa"/>
          </w:tcPr>
          <w:p w:rsidR="009A4E82" w:rsidRDefault="009A4E82"/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>
        <w:trPr>
          <w:trHeight w:hRule="exact" w:val="277"/>
        </w:trPr>
        <w:tc>
          <w:tcPr>
            <w:tcW w:w="426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2693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6" w:type="dxa"/>
          </w:tcPr>
          <w:p w:rsidR="009A4E82" w:rsidRDefault="009A4E82"/>
        </w:tc>
        <w:tc>
          <w:tcPr>
            <w:tcW w:w="128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87" w:type="dxa"/>
          </w:tcPr>
          <w:p w:rsidR="009A4E82" w:rsidRDefault="009A4E82"/>
        </w:tc>
        <w:tc>
          <w:tcPr>
            <w:tcW w:w="496" w:type="dxa"/>
          </w:tcPr>
          <w:p w:rsidR="009A4E82" w:rsidRDefault="009A4E82"/>
        </w:tc>
        <w:tc>
          <w:tcPr>
            <w:tcW w:w="498" w:type="dxa"/>
          </w:tcPr>
          <w:p w:rsidR="009A4E82" w:rsidRDefault="009A4E82"/>
        </w:tc>
        <w:tc>
          <w:tcPr>
            <w:tcW w:w="85" w:type="dxa"/>
          </w:tcPr>
          <w:p w:rsidR="009A4E82" w:rsidRDefault="009A4E82"/>
        </w:tc>
        <w:tc>
          <w:tcPr>
            <w:tcW w:w="768" w:type="dxa"/>
          </w:tcPr>
          <w:p w:rsidR="009A4E82" w:rsidRDefault="009A4E82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A4E82">
        <w:trPr>
          <w:trHeight w:hRule="exact" w:val="277"/>
        </w:trPr>
        <w:tc>
          <w:tcPr>
            <w:tcW w:w="426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:rsidR="009A4E82" w:rsidRDefault="009A4E82"/>
        </w:tc>
        <w:tc>
          <w:tcPr>
            <w:tcW w:w="3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28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87" w:type="dxa"/>
          </w:tcPr>
          <w:p w:rsidR="009A4E82" w:rsidRDefault="009A4E82"/>
        </w:tc>
        <w:tc>
          <w:tcPr>
            <w:tcW w:w="496" w:type="dxa"/>
          </w:tcPr>
          <w:p w:rsidR="009A4E82" w:rsidRDefault="009A4E82"/>
        </w:tc>
        <w:tc>
          <w:tcPr>
            <w:tcW w:w="498" w:type="dxa"/>
          </w:tcPr>
          <w:p w:rsidR="009A4E82" w:rsidRDefault="009A4E82"/>
        </w:tc>
        <w:tc>
          <w:tcPr>
            <w:tcW w:w="85" w:type="dxa"/>
          </w:tcPr>
          <w:p w:rsidR="009A4E82" w:rsidRDefault="009A4E82"/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84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2,3</w:t>
            </w:r>
          </w:p>
        </w:tc>
        <w:tc>
          <w:tcPr>
            <w:tcW w:w="860" w:type="dxa"/>
          </w:tcPr>
          <w:p w:rsidR="009A4E82" w:rsidRDefault="009A4E82"/>
        </w:tc>
      </w:tr>
      <w:tr w:rsidR="009A4E82">
        <w:trPr>
          <w:trHeight w:hRule="exact" w:val="277"/>
        </w:trPr>
        <w:tc>
          <w:tcPr>
            <w:tcW w:w="426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2409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6" w:type="dxa"/>
          </w:tcPr>
          <w:p w:rsidR="009A4E82" w:rsidRDefault="009A4E82"/>
        </w:tc>
        <w:tc>
          <w:tcPr>
            <w:tcW w:w="128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87" w:type="dxa"/>
          </w:tcPr>
          <w:p w:rsidR="009A4E82" w:rsidRDefault="009A4E82"/>
        </w:tc>
        <w:tc>
          <w:tcPr>
            <w:tcW w:w="496" w:type="dxa"/>
          </w:tcPr>
          <w:p w:rsidR="009A4E82" w:rsidRDefault="009A4E82"/>
        </w:tc>
        <w:tc>
          <w:tcPr>
            <w:tcW w:w="498" w:type="dxa"/>
          </w:tcPr>
          <w:p w:rsidR="009A4E82" w:rsidRDefault="009A4E82"/>
        </w:tc>
        <w:tc>
          <w:tcPr>
            <w:tcW w:w="85" w:type="dxa"/>
          </w:tcPr>
          <w:p w:rsidR="009A4E82" w:rsidRDefault="009A4E82"/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>
        <w:trPr>
          <w:trHeight w:hRule="exact" w:val="277"/>
        </w:trPr>
        <w:tc>
          <w:tcPr>
            <w:tcW w:w="426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2409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6" w:type="dxa"/>
          </w:tcPr>
          <w:p w:rsidR="009A4E82" w:rsidRDefault="009A4E82"/>
        </w:tc>
        <w:tc>
          <w:tcPr>
            <w:tcW w:w="128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87" w:type="dxa"/>
          </w:tcPr>
          <w:p w:rsidR="009A4E82" w:rsidRDefault="009A4E82"/>
        </w:tc>
        <w:tc>
          <w:tcPr>
            <w:tcW w:w="496" w:type="dxa"/>
          </w:tcPr>
          <w:p w:rsidR="009A4E82" w:rsidRDefault="009A4E82"/>
        </w:tc>
        <w:tc>
          <w:tcPr>
            <w:tcW w:w="498" w:type="dxa"/>
          </w:tcPr>
          <w:p w:rsidR="009A4E82" w:rsidRDefault="009A4E82"/>
        </w:tc>
        <w:tc>
          <w:tcPr>
            <w:tcW w:w="85" w:type="dxa"/>
          </w:tcPr>
          <w:p w:rsidR="009A4E82" w:rsidRDefault="009A4E82"/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>
        <w:trPr>
          <w:trHeight w:hRule="exact" w:val="277"/>
        </w:trPr>
        <w:tc>
          <w:tcPr>
            <w:tcW w:w="426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128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87" w:type="dxa"/>
          </w:tcPr>
          <w:p w:rsidR="009A4E82" w:rsidRDefault="009A4E82"/>
        </w:tc>
        <w:tc>
          <w:tcPr>
            <w:tcW w:w="496" w:type="dxa"/>
          </w:tcPr>
          <w:p w:rsidR="009A4E82" w:rsidRDefault="009A4E82"/>
        </w:tc>
        <w:tc>
          <w:tcPr>
            <w:tcW w:w="498" w:type="dxa"/>
          </w:tcPr>
          <w:p w:rsidR="009A4E82" w:rsidRDefault="009A4E82"/>
        </w:tc>
        <w:tc>
          <w:tcPr>
            <w:tcW w:w="85" w:type="dxa"/>
          </w:tcPr>
          <w:p w:rsidR="009A4E82" w:rsidRDefault="009A4E82"/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>
        <w:trPr>
          <w:trHeight w:hRule="exact" w:val="1309"/>
        </w:trPr>
        <w:tc>
          <w:tcPr>
            <w:tcW w:w="426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262" w:type="dxa"/>
          </w:tcPr>
          <w:p w:rsidR="009A4E82" w:rsidRDefault="009A4E82"/>
        </w:tc>
        <w:tc>
          <w:tcPr>
            <w:tcW w:w="582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73" w:type="dxa"/>
          </w:tcPr>
          <w:p w:rsidR="009A4E82" w:rsidRDefault="009A4E82"/>
        </w:tc>
        <w:tc>
          <w:tcPr>
            <w:tcW w:w="143" w:type="dxa"/>
          </w:tcPr>
          <w:p w:rsidR="009A4E82" w:rsidRDefault="009A4E82"/>
        </w:tc>
        <w:tc>
          <w:tcPr>
            <w:tcW w:w="2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4" w:type="dxa"/>
          </w:tcPr>
          <w:p w:rsidR="009A4E82" w:rsidRDefault="009A4E82"/>
        </w:tc>
        <w:tc>
          <w:tcPr>
            <w:tcW w:w="272" w:type="dxa"/>
          </w:tcPr>
          <w:p w:rsidR="009A4E82" w:rsidRDefault="009A4E82"/>
        </w:tc>
        <w:tc>
          <w:tcPr>
            <w:tcW w:w="311" w:type="dxa"/>
          </w:tcPr>
          <w:p w:rsidR="009A4E82" w:rsidRDefault="009A4E82"/>
        </w:tc>
        <w:tc>
          <w:tcPr>
            <w:tcW w:w="384" w:type="dxa"/>
          </w:tcPr>
          <w:p w:rsidR="009A4E82" w:rsidRDefault="009A4E82"/>
        </w:tc>
        <w:tc>
          <w:tcPr>
            <w:tcW w:w="16" w:type="dxa"/>
          </w:tcPr>
          <w:p w:rsidR="009A4E82" w:rsidRDefault="009A4E82"/>
        </w:tc>
        <w:tc>
          <w:tcPr>
            <w:tcW w:w="128" w:type="dxa"/>
          </w:tcPr>
          <w:p w:rsidR="009A4E82" w:rsidRDefault="009A4E82"/>
        </w:tc>
        <w:tc>
          <w:tcPr>
            <w:tcW w:w="57" w:type="dxa"/>
          </w:tcPr>
          <w:p w:rsidR="009A4E82" w:rsidRDefault="009A4E82"/>
        </w:tc>
        <w:tc>
          <w:tcPr>
            <w:tcW w:w="87" w:type="dxa"/>
          </w:tcPr>
          <w:p w:rsidR="009A4E82" w:rsidRDefault="009A4E82"/>
        </w:tc>
        <w:tc>
          <w:tcPr>
            <w:tcW w:w="496" w:type="dxa"/>
          </w:tcPr>
          <w:p w:rsidR="009A4E82" w:rsidRDefault="009A4E82"/>
        </w:tc>
        <w:tc>
          <w:tcPr>
            <w:tcW w:w="498" w:type="dxa"/>
          </w:tcPr>
          <w:p w:rsidR="009A4E82" w:rsidRDefault="009A4E82"/>
        </w:tc>
        <w:tc>
          <w:tcPr>
            <w:tcW w:w="85" w:type="dxa"/>
          </w:tcPr>
          <w:p w:rsidR="009A4E82" w:rsidRDefault="009A4E82"/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 w:rsidRPr="00532287">
        <w:trPr>
          <w:trHeight w:hRule="exact" w:val="279"/>
        </w:trPr>
        <w:tc>
          <w:tcPr>
            <w:tcW w:w="5485" w:type="dxa"/>
            <w:gridSpan w:val="21"/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семестрам</w:t>
            </w:r>
          </w:p>
        </w:tc>
        <w:tc>
          <w:tcPr>
            <w:tcW w:w="768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</w:tr>
      <w:tr w:rsidR="009A4E82">
        <w:trPr>
          <w:trHeight w:hRule="exact" w:val="72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4E82" w:rsidRPr="00027930" w:rsidRDefault="00C53E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9A4E82" w:rsidRPr="00027930" w:rsidRDefault="00C53E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1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(1.2)</w:t>
            </w:r>
          </w:p>
        </w:tc>
        <w:tc>
          <w:tcPr>
            <w:tcW w:w="117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(2.1)</w:t>
            </w:r>
          </w:p>
        </w:tc>
        <w:tc>
          <w:tcPr>
            <w:tcW w:w="1176" w:type="dxa"/>
            <w:gridSpan w:val="4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>
        <w:trPr>
          <w:trHeight w:hRule="exact" w:val="279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1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12,2</w:t>
            </w:r>
          </w:p>
        </w:tc>
        <w:tc>
          <w:tcPr>
            <w:tcW w:w="117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11,7</w:t>
            </w:r>
          </w:p>
        </w:tc>
        <w:tc>
          <w:tcPr>
            <w:tcW w:w="1176" w:type="dxa"/>
            <w:gridSpan w:val="4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4E82" w:rsidRDefault="009A4E82"/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>
        <w:trPr>
          <w:trHeight w:hRule="exact" w:val="279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4E82" w:rsidRDefault="00C53E1C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4E82" w:rsidRDefault="00C53E1C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4E82" w:rsidRDefault="00C53E1C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4E82" w:rsidRDefault="00C53E1C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4E82" w:rsidRDefault="00C53E1C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A4E82" w:rsidRDefault="00C53E1C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  <w:tr w:rsidR="009A4E82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768" w:type="dxa"/>
          </w:tcPr>
          <w:p w:rsidR="009A4E82" w:rsidRDefault="009A4E82"/>
        </w:tc>
        <w:tc>
          <w:tcPr>
            <w:tcW w:w="285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27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  <w:tc>
          <w:tcPr>
            <w:tcW w:w="860" w:type="dxa"/>
          </w:tcPr>
          <w:p w:rsidR="009A4E82" w:rsidRDefault="009A4E82"/>
        </w:tc>
      </w:tr>
    </w:tbl>
    <w:p w:rsidR="009A4E82" w:rsidRDefault="00C53E1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3682"/>
        <w:gridCol w:w="811"/>
        <w:gridCol w:w="1071"/>
        <w:gridCol w:w="3741"/>
        <w:gridCol w:w="969"/>
      </w:tblGrid>
      <w:tr w:rsidR="009A4E8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A4E82" w:rsidRDefault="000279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-34290</wp:posOffset>
                  </wp:positionH>
                  <wp:positionV relativeFrom="paragraph">
                    <wp:posOffset>249555</wp:posOffset>
                  </wp:positionV>
                  <wp:extent cx="3143250" cy="723900"/>
                  <wp:effectExtent l="0" t="0" r="0" b="0"/>
                  <wp:wrapNone/>
                  <wp:docPr id="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 - 0002.jpg"/>
                          <pic:cNvPicPr/>
                        </pic:nvPicPr>
                        <pic:blipFill>
                          <a:blip r:embed="rId5">
                            <a:clrChange>
                              <a:clrFrom>
                                <a:srgbClr val="E9E5E6"/>
                              </a:clrFrom>
                              <a:clrTo>
                                <a:srgbClr val="E9E5E6">
                                  <a:alpha val="0"/>
                                </a:srgbClr>
                              </a:clrTo>
                            </a:clrChange>
                            <a:lum bright="-1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8929" t="5841" r="52862" b="88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C53E1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МДБ-18,19.plx</w:t>
            </w:r>
          </w:p>
        </w:tc>
        <w:tc>
          <w:tcPr>
            <w:tcW w:w="1135" w:type="dxa"/>
          </w:tcPr>
          <w:p w:rsidR="009A4E82" w:rsidRDefault="009A4E82"/>
        </w:tc>
        <w:tc>
          <w:tcPr>
            <w:tcW w:w="3970" w:type="dxa"/>
          </w:tcPr>
          <w:p w:rsidR="009A4E82" w:rsidRDefault="009A4E8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9A4E8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27930" w:rsidRPr="00027930" w:rsidRDefault="000279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  <w:tc>
          <w:tcPr>
            <w:tcW w:w="852" w:type="dxa"/>
          </w:tcPr>
          <w:p w:rsidR="009A4E82" w:rsidRDefault="009A4E82"/>
        </w:tc>
        <w:tc>
          <w:tcPr>
            <w:tcW w:w="1135" w:type="dxa"/>
          </w:tcPr>
          <w:p w:rsidR="009A4E82" w:rsidRDefault="009A4E82"/>
        </w:tc>
        <w:tc>
          <w:tcPr>
            <w:tcW w:w="3970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</w:tr>
      <w:tr w:rsidR="009A4E8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9A4E82">
        <w:trPr>
          <w:trHeight w:hRule="exact" w:val="277"/>
        </w:trPr>
        <w:tc>
          <w:tcPr>
            <w:tcW w:w="3828" w:type="dxa"/>
          </w:tcPr>
          <w:p w:rsidR="009A4E82" w:rsidRDefault="009A4E82"/>
        </w:tc>
        <w:tc>
          <w:tcPr>
            <w:tcW w:w="852" w:type="dxa"/>
          </w:tcPr>
          <w:p w:rsidR="009A4E82" w:rsidRDefault="009A4E82"/>
        </w:tc>
        <w:tc>
          <w:tcPr>
            <w:tcW w:w="1135" w:type="dxa"/>
          </w:tcPr>
          <w:p w:rsidR="009A4E82" w:rsidRDefault="009A4E82"/>
        </w:tc>
        <w:tc>
          <w:tcPr>
            <w:tcW w:w="3970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</w:tr>
      <w:tr w:rsidR="009A4E8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852" w:type="dxa"/>
          </w:tcPr>
          <w:p w:rsidR="009A4E82" w:rsidRDefault="009A4E82"/>
        </w:tc>
        <w:tc>
          <w:tcPr>
            <w:tcW w:w="1135" w:type="dxa"/>
          </w:tcPr>
          <w:p w:rsidR="009A4E82" w:rsidRDefault="009A4E82"/>
        </w:tc>
        <w:tc>
          <w:tcPr>
            <w:tcW w:w="3970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</w:tr>
      <w:tr w:rsidR="009A4E82" w:rsidRPr="0002793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9A4E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9A4E82" w:rsidRPr="00027930">
        <w:trPr>
          <w:trHeight w:hRule="exact" w:val="1111"/>
        </w:trPr>
        <w:tc>
          <w:tcPr>
            <w:tcW w:w="3828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</w:tr>
      <w:tr w:rsidR="009A4E8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</w:tr>
      <w:tr w:rsidR="009A4E82" w:rsidRPr="0053228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Иностранный язык в профессиональной деятельности педагога</w:t>
            </w:r>
          </w:p>
        </w:tc>
      </w:tr>
      <w:tr w:rsidR="009A4E82" w:rsidRPr="00532287">
        <w:trPr>
          <w:trHeight w:hRule="exact" w:val="277"/>
        </w:trPr>
        <w:tc>
          <w:tcPr>
            <w:tcW w:w="3828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</w:tr>
      <w:tr w:rsidR="009A4E82" w:rsidRPr="0053228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</w:tr>
      <w:tr w:rsidR="009A4E8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44.04.01 Педагогическое образование (далее - стандарт)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магистратуры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22.02.2018г. №126)</w:t>
            </w:r>
          </w:p>
        </w:tc>
      </w:tr>
      <w:tr w:rsidR="009A4E82">
        <w:trPr>
          <w:trHeight w:hRule="exact" w:val="277"/>
        </w:trPr>
        <w:tc>
          <w:tcPr>
            <w:tcW w:w="3828" w:type="dxa"/>
          </w:tcPr>
          <w:p w:rsidR="009A4E82" w:rsidRDefault="009A4E82"/>
        </w:tc>
        <w:tc>
          <w:tcPr>
            <w:tcW w:w="852" w:type="dxa"/>
          </w:tcPr>
          <w:p w:rsidR="009A4E82" w:rsidRDefault="009A4E82"/>
        </w:tc>
        <w:tc>
          <w:tcPr>
            <w:tcW w:w="1135" w:type="dxa"/>
          </w:tcPr>
          <w:p w:rsidR="009A4E82" w:rsidRDefault="009A4E82"/>
        </w:tc>
        <w:tc>
          <w:tcPr>
            <w:tcW w:w="3970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</w:tr>
      <w:tr w:rsidR="009A4E82" w:rsidRPr="0053228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</w:tr>
      <w:tr w:rsidR="009A4E82" w:rsidRPr="0053228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44.04.01 ПЕДАГОГИЧЕСКОЕ ОБРАЗОВАНИЕ</w:t>
            </w:r>
          </w:p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Инновационная деятельность педагога в профильном биологическом образовании</w:t>
            </w:r>
          </w:p>
        </w:tc>
      </w:tr>
      <w:tr w:rsidR="009A4E82" w:rsidRPr="0053228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22.02.2019 протокол № 6.</w:t>
            </w:r>
          </w:p>
        </w:tc>
      </w:tr>
      <w:tr w:rsidR="009A4E82" w:rsidRPr="00532287">
        <w:trPr>
          <w:trHeight w:hRule="exact" w:val="555"/>
        </w:trPr>
        <w:tc>
          <w:tcPr>
            <w:tcW w:w="3828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A4E82" w:rsidRPr="00027930" w:rsidRDefault="00193049">
            <w:pPr>
              <w:rPr>
                <w:lang w:val="ru-RU"/>
              </w:rPr>
            </w:pPr>
            <w:r>
              <w:rPr>
                <w:noProof/>
                <w:lang w:val="ru-RU" w:eastAsia="ru-RU"/>
              </w:rPr>
              <w:pict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_x0000_s1026" type="#_x0000_t6" style="position:absolute;margin-left:37.65pt;margin-top:25.65pt;width:1in;height:1in;rotation:6118974fd;z-index:251662336;mso-position-horizontal-relative:text;mso-position-vertical-relative:text" stroked="f"/>
              </w:pict>
            </w:r>
          </w:p>
        </w:tc>
        <w:tc>
          <w:tcPr>
            <w:tcW w:w="1135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</w:tr>
      <w:tr w:rsidR="009A4E82" w:rsidRPr="0053228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9A4E8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Иноязычной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коммуникации</w:t>
            </w:r>
            <w:proofErr w:type="spellEnd"/>
          </w:p>
        </w:tc>
      </w:tr>
      <w:tr w:rsidR="009A4E82">
        <w:trPr>
          <w:trHeight w:hRule="exact" w:val="277"/>
        </w:trPr>
        <w:tc>
          <w:tcPr>
            <w:tcW w:w="3828" w:type="dxa"/>
          </w:tcPr>
          <w:p w:rsidR="009A4E82" w:rsidRDefault="009A4E82"/>
        </w:tc>
        <w:tc>
          <w:tcPr>
            <w:tcW w:w="852" w:type="dxa"/>
          </w:tcPr>
          <w:p w:rsidR="009A4E82" w:rsidRDefault="009A4E82"/>
        </w:tc>
        <w:tc>
          <w:tcPr>
            <w:tcW w:w="1135" w:type="dxa"/>
          </w:tcPr>
          <w:p w:rsidR="009A4E82" w:rsidRDefault="00027930"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40640</wp:posOffset>
                  </wp:positionV>
                  <wp:extent cx="876300" cy="752475"/>
                  <wp:effectExtent l="19050" t="0" r="0" b="0"/>
                  <wp:wrapNone/>
                  <wp:docPr id="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 - 0002.jpg"/>
                          <pic:cNvPicPr/>
                        </pic:nvPicPr>
                        <pic:blipFill>
                          <a:blip r:embed="rId5">
                            <a:clrChange>
                              <a:clrFrom>
                                <a:srgbClr val="EDEBEC"/>
                              </a:clrFrom>
                              <a:clrTo>
                                <a:srgbClr val="EDEBEC">
                                  <a:alpha val="0"/>
                                </a:srgbClr>
                              </a:clrTo>
                            </a:clrChange>
                            <a:lum bright="-1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7684" t="48053" r="50246" b="449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970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</w:tr>
      <w:tr w:rsidR="009A4E82" w:rsidRPr="0053228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</w:t>
            </w:r>
            <w:r w:rsid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апреля 2019 г.  №  8</w:t>
            </w:r>
          </w:p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2019-2024 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илол.наук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Гусева Л.В.</w:t>
            </w:r>
          </w:p>
        </w:tc>
      </w:tr>
    </w:tbl>
    <w:p w:rsidR="009A4E82" w:rsidRPr="00027930" w:rsidRDefault="00C53E1C">
      <w:pPr>
        <w:rPr>
          <w:sz w:val="0"/>
          <w:szCs w:val="0"/>
          <w:lang w:val="ru-RU"/>
        </w:rPr>
      </w:pPr>
      <w:r w:rsidRPr="0002793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04"/>
        <w:gridCol w:w="402"/>
        <w:gridCol w:w="1067"/>
        <w:gridCol w:w="801"/>
        <w:gridCol w:w="934"/>
        <w:gridCol w:w="1600"/>
        <w:gridCol w:w="966"/>
      </w:tblGrid>
      <w:tr w:rsidR="009A4E82" w:rsidRPr="0043002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МДБ-18,19.plx</w:t>
            </w:r>
          </w:p>
        </w:tc>
        <w:tc>
          <w:tcPr>
            <w:tcW w:w="426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 w:rsidRPr="0043002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43002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9A4E82" w:rsidRPr="00430026">
        <w:trPr>
          <w:trHeight w:hRule="exact" w:val="138"/>
        </w:trPr>
        <w:tc>
          <w:tcPr>
            <w:tcW w:w="4679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43002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430026">
        <w:trPr>
          <w:trHeight w:hRule="exact" w:val="13"/>
        </w:trPr>
        <w:tc>
          <w:tcPr>
            <w:tcW w:w="4679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43002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430026">
        <w:trPr>
          <w:trHeight w:hRule="exact" w:val="96"/>
        </w:trPr>
        <w:tc>
          <w:tcPr>
            <w:tcW w:w="4679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53228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jc w:val="center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A4E82" w:rsidRPr="00430026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УТВЕРЖДАЮ</w:t>
            </w:r>
          </w:p>
        </w:tc>
      </w:tr>
      <w:tr w:rsidR="009A4E82" w:rsidRPr="00430026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532287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53228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________________ </w:t>
            </w:r>
            <w:proofErr w:type="spell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д.п.н.</w:t>
            </w:r>
            <w:proofErr w:type="gram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,п</w:t>
            </w:r>
            <w:proofErr w:type="gramEnd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рофессор</w:t>
            </w:r>
            <w:proofErr w:type="spellEnd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 Г.А. </w:t>
            </w:r>
            <w:proofErr w:type="spell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43002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 __________ 2020 г.</w:t>
            </w:r>
          </w:p>
        </w:tc>
      </w:tr>
      <w:tr w:rsidR="009A4E82" w:rsidRPr="00430026">
        <w:trPr>
          <w:trHeight w:hRule="exact" w:val="138"/>
        </w:trPr>
        <w:tc>
          <w:tcPr>
            <w:tcW w:w="4679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53228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для</w:t>
            </w:r>
            <w:proofErr w:type="gramEnd"/>
          </w:p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исполнения в 2020-2021 учебном году на заседании кафедры</w:t>
            </w:r>
          </w:p>
        </w:tc>
      </w:tr>
      <w:tr w:rsidR="009A4E82" w:rsidRPr="0043002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proofErr w:type="spellStart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Иноязычной</w:t>
            </w:r>
            <w:proofErr w:type="spellEnd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профессиональной</w:t>
            </w:r>
            <w:proofErr w:type="spellEnd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коммуникации</w:t>
            </w:r>
            <w:proofErr w:type="spellEnd"/>
          </w:p>
        </w:tc>
      </w:tr>
      <w:tr w:rsidR="009A4E82" w:rsidRPr="0053228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Протокол от  __ __________ 2020 г.  №  __</w:t>
            </w:r>
          </w:p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Зав. кафедрой </w:t>
            </w:r>
            <w:proofErr w:type="spell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кан</w:t>
            </w:r>
            <w:proofErr w:type="gram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.ф</w:t>
            </w:r>
            <w:proofErr w:type="gramEnd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илол.наук</w:t>
            </w:r>
            <w:proofErr w:type="spellEnd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, доцент Гусева Л.В.</w:t>
            </w:r>
          </w:p>
        </w:tc>
      </w:tr>
      <w:tr w:rsidR="009A4E82" w:rsidRPr="00532287">
        <w:trPr>
          <w:trHeight w:hRule="exact" w:val="138"/>
        </w:trPr>
        <w:tc>
          <w:tcPr>
            <w:tcW w:w="4679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426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43002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СОГЛАСОВАНО</w:t>
            </w:r>
          </w:p>
        </w:tc>
      </w:tr>
      <w:tr w:rsidR="009A4E82" w:rsidRPr="00532287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532287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43002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________________ И.А. </w:t>
            </w:r>
            <w:proofErr w:type="spell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43002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 __________ 2020 г.</w:t>
            </w:r>
          </w:p>
        </w:tc>
      </w:tr>
      <w:tr w:rsidR="009A4E82" w:rsidRPr="0043002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430026">
        <w:trPr>
          <w:trHeight w:hRule="exact" w:val="13"/>
        </w:trPr>
        <w:tc>
          <w:tcPr>
            <w:tcW w:w="4679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43002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430026">
        <w:trPr>
          <w:trHeight w:hRule="exact" w:val="96"/>
        </w:trPr>
        <w:tc>
          <w:tcPr>
            <w:tcW w:w="4679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532287" w:rsidTr="00430026">
        <w:trPr>
          <w:trHeight w:hRule="exact" w:val="22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jc w:val="center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A4E82" w:rsidRPr="0043002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УТВЕРЖДАЮ</w:t>
            </w:r>
          </w:p>
        </w:tc>
      </w:tr>
      <w:tr w:rsidR="009A4E82" w:rsidRPr="00532287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532287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53228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________________ </w:t>
            </w:r>
            <w:proofErr w:type="spell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д.п.н.</w:t>
            </w:r>
            <w:proofErr w:type="gram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,п</w:t>
            </w:r>
            <w:proofErr w:type="gramEnd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рофессор</w:t>
            </w:r>
            <w:proofErr w:type="spellEnd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 Г.А. </w:t>
            </w:r>
            <w:proofErr w:type="spell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43002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 __________ 2021 г.</w:t>
            </w:r>
          </w:p>
        </w:tc>
      </w:tr>
      <w:tr w:rsidR="009A4E82" w:rsidRPr="00430026">
        <w:trPr>
          <w:trHeight w:hRule="exact" w:val="138"/>
        </w:trPr>
        <w:tc>
          <w:tcPr>
            <w:tcW w:w="4679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53228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для</w:t>
            </w:r>
            <w:proofErr w:type="gramEnd"/>
          </w:p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исполнения в 2021-2022 учебном году на заседании кафедры</w:t>
            </w:r>
          </w:p>
        </w:tc>
      </w:tr>
      <w:tr w:rsidR="009A4E82" w:rsidRPr="0043002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proofErr w:type="spellStart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Иноязычной</w:t>
            </w:r>
            <w:proofErr w:type="spellEnd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профессиональной</w:t>
            </w:r>
            <w:proofErr w:type="spellEnd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коммуникации</w:t>
            </w:r>
            <w:proofErr w:type="spellEnd"/>
          </w:p>
        </w:tc>
      </w:tr>
      <w:tr w:rsidR="009A4E82" w:rsidRPr="0053228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Протокол от  __ __________ 2021 г.  №  __</w:t>
            </w:r>
          </w:p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Зав. кафедрой </w:t>
            </w:r>
            <w:proofErr w:type="spell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кан</w:t>
            </w:r>
            <w:proofErr w:type="gram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.ф</w:t>
            </w:r>
            <w:proofErr w:type="gramEnd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илол.наук</w:t>
            </w:r>
            <w:proofErr w:type="spellEnd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, доцент Гусева Л.В.</w:t>
            </w: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532287">
        <w:trPr>
          <w:trHeight w:hRule="exact" w:val="138"/>
        </w:trPr>
        <w:tc>
          <w:tcPr>
            <w:tcW w:w="4679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426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43002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СОГЛАСОВАНО</w:t>
            </w:r>
          </w:p>
        </w:tc>
      </w:tr>
      <w:tr w:rsidR="009A4E82" w:rsidRPr="00532287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532287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43002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________________ И.А. </w:t>
            </w:r>
            <w:proofErr w:type="spell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43002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 __________ 2021 г.</w:t>
            </w:r>
          </w:p>
        </w:tc>
      </w:tr>
      <w:tr w:rsidR="009A4E82" w:rsidRPr="0043002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430026">
        <w:trPr>
          <w:trHeight w:hRule="exact" w:val="13"/>
        </w:trPr>
        <w:tc>
          <w:tcPr>
            <w:tcW w:w="4679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43002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430026">
        <w:trPr>
          <w:trHeight w:hRule="exact" w:val="96"/>
        </w:trPr>
        <w:tc>
          <w:tcPr>
            <w:tcW w:w="4679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53228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jc w:val="center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A4E82" w:rsidRPr="0043002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УТВЕРЖДАЮ</w:t>
            </w:r>
          </w:p>
        </w:tc>
      </w:tr>
      <w:tr w:rsidR="009A4E82" w:rsidRPr="00532287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532287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53228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________________ </w:t>
            </w:r>
            <w:proofErr w:type="spell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д.п.н.</w:t>
            </w:r>
            <w:proofErr w:type="gram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,п</w:t>
            </w:r>
            <w:proofErr w:type="gramEnd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рофессор</w:t>
            </w:r>
            <w:proofErr w:type="spellEnd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 Г.А. </w:t>
            </w:r>
            <w:proofErr w:type="spell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43002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 __________ 2022 г.</w:t>
            </w:r>
          </w:p>
        </w:tc>
      </w:tr>
      <w:tr w:rsidR="009A4E82" w:rsidRPr="00430026">
        <w:trPr>
          <w:trHeight w:hRule="exact" w:val="138"/>
        </w:trPr>
        <w:tc>
          <w:tcPr>
            <w:tcW w:w="4679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53228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для</w:t>
            </w:r>
            <w:proofErr w:type="gramEnd"/>
          </w:p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исполнения в 2022-2023 учебном году на заседании кафедры</w:t>
            </w:r>
          </w:p>
        </w:tc>
      </w:tr>
      <w:tr w:rsidR="009A4E82" w:rsidRPr="0043002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proofErr w:type="spellStart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Иноязычной</w:t>
            </w:r>
            <w:proofErr w:type="spellEnd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профессиональной</w:t>
            </w:r>
            <w:proofErr w:type="spellEnd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коммуникации</w:t>
            </w:r>
            <w:proofErr w:type="spellEnd"/>
          </w:p>
        </w:tc>
      </w:tr>
      <w:tr w:rsidR="009A4E82" w:rsidRPr="00532287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Протокол от  __ __________ 2022 г.  №  __</w:t>
            </w:r>
          </w:p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Зав. кафедрой </w:t>
            </w:r>
            <w:proofErr w:type="spell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кан</w:t>
            </w:r>
            <w:proofErr w:type="gram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.ф</w:t>
            </w:r>
            <w:proofErr w:type="gramEnd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илол.наук</w:t>
            </w:r>
            <w:proofErr w:type="spellEnd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, доцент Гусева Л.В.</w:t>
            </w: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43002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СОГЛАСОВАНО</w:t>
            </w:r>
          </w:p>
        </w:tc>
      </w:tr>
      <w:tr w:rsidR="009A4E82" w:rsidRPr="00532287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532287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43002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________________ И.А. </w:t>
            </w:r>
            <w:proofErr w:type="spell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43002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 __________ 2022 г.</w:t>
            </w:r>
          </w:p>
        </w:tc>
      </w:tr>
      <w:tr w:rsidR="009A4E82" w:rsidRPr="0043002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430026">
        <w:trPr>
          <w:trHeight w:hRule="exact" w:val="13"/>
        </w:trPr>
        <w:tc>
          <w:tcPr>
            <w:tcW w:w="4679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43002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430026">
        <w:trPr>
          <w:trHeight w:hRule="exact" w:val="96"/>
        </w:trPr>
        <w:tc>
          <w:tcPr>
            <w:tcW w:w="4679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53228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jc w:val="center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A4E82" w:rsidRPr="0043002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УТВЕРЖДАЮ</w:t>
            </w:r>
          </w:p>
        </w:tc>
      </w:tr>
      <w:tr w:rsidR="009A4E82" w:rsidRPr="00532287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532287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53228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________________ </w:t>
            </w:r>
            <w:proofErr w:type="spell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д.п.н.</w:t>
            </w:r>
            <w:proofErr w:type="gram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,п</w:t>
            </w:r>
            <w:proofErr w:type="gramEnd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рофессор</w:t>
            </w:r>
            <w:proofErr w:type="spellEnd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 Г.А. </w:t>
            </w:r>
            <w:proofErr w:type="spell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43002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 __________ 2023 г.</w:t>
            </w:r>
          </w:p>
        </w:tc>
      </w:tr>
      <w:tr w:rsidR="009A4E82" w:rsidRPr="00430026">
        <w:trPr>
          <w:trHeight w:hRule="exact" w:val="138"/>
        </w:trPr>
        <w:tc>
          <w:tcPr>
            <w:tcW w:w="4679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53228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для</w:t>
            </w:r>
            <w:proofErr w:type="gramEnd"/>
          </w:p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исполнения в 2023-2024 учебном году на заседании кафедры</w:t>
            </w:r>
          </w:p>
        </w:tc>
      </w:tr>
      <w:tr w:rsidR="009A4E82" w:rsidRPr="0043002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proofErr w:type="spellStart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Иноязычной</w:t>
            </w:r>
            <w:proofErr w:type="spellEnd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профессиональной</w:t>
            </w:r>
            <w:proofErr w:type="spellEnd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430026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коммуникации</w:t>
            </w:r>
            <w:proofErr w:type="spellEnd"/>
          </w:p>
        </w:tc>
      </w:tr>
      <w:tr w:rsidR="009A4E82" w:rsidRPr="0053228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Протокол от  __ __________ 2023 г.  №  __</w:t>
            </w:r>
          </w:p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Зав. кафедрой </w:t>
            </w:r>
            <w:proofErr w:type="spell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кан</w:t>
            </w:r>
            <w:proofErr w:type="gram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.ф</w:t>
            </w:r>
            <w:proofErr w:type="gramEnd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илол.наук</w:t>
            </w:r>
            <w:proofErr w:type="spellEnd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, доцент Гусева Л.В.</w:t>
            </w: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43002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СОГЛАСОВАНО</w:t>
            </w:r>
          </w:p>
        </w:tc>
      </w:tr>
      <w:tr w:rsidR="009A4E82" w:rsidRPr="00532287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532287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  <w:lang w:val="ru-RU"/>
              </w:rPr>
            </w:pPr>
          </w:p>
        </w:tc>
      </w:tr>
      <w:tr w:rsidR="009A4E82" w:rsidRPr="0043002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________________ И.А. </w:t>
            </w:r>
            <w:proofErr w:type="spellStart"/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85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1702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  <w:tc>
          <w:tcPr>
            <w:tcW w:w="993" w:type="dxa"/>
          </w:tcPr>
          <w:p w:rsidR="009A4E82" w:rsidRPr="00430026" w:rsidRDefault="009A4E82">
            <w:pPr>
              <w:rPr>
                <w:sz w:val="16"/>
                <w:szCs w:val="16"/>
              </w:rPr>
            </w:pPr>
          </w:p>
        </w:tc>
      </w:tr>
      <w:tr w:rsidR="009A4E82" w:rsidRPr="0043002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A4E82" w:rsidRPr="00430026" w:rsidRDefault="00C53E1C">
            <w:pPr>
              <w:spacing w:after="0" w:line="240" w:lineRule="auto"/>
              <w:rPr>
                <w:sz w:val="16"/>
                <w:szCs w:val="16"/>
              </w:rPr>
            </w:pPr>
            <w:r w:rsidRPr="004300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__ __________ 2023 г.</w:t>
            </w:r>
          </w:p>
        </w:tc>
      </w:tr>
    </w:tbl>
    <w:p w:rsidR="009A4E82" w:rsidRDefault="00C53E1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9"/>
        <w:gridCol w:w="1491"/>
        <w:gridCol w:w="1752"/>
        <w:gridCol w:w="4788"/>
        <w:gridCol w:w="973"/>
      </w:tblGrid>
      <w:tr w:rsidR="009A4E8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МДБ-18,19.plx</w:t>
            </w:r>
          </w:p>
        </w:tc>
        <w:tc>
          <w:tcPr>
            <w:tcW w:w="5104" w:type="dxa"/>
          </w:tcPr>
          <w:p w:rsidR="009A4E82" w:rsidRDefault="009A4E8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A4E82" w:rsidRPr="00532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A4E82" w:rsidRPr="0053228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«Иностранный язык в профессиональной деятельности педагога» является дальнейшее развитие и совершенствование умений и навыков профессионального и делового иноязычного общения будущих магистров в устной и письменной форме.</w:t>
            </w:r>
          </w:p>
        </w:tc>
      </w:tr>
      <w:tr w:rsidR="009A4E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A4E82" w:rsidRPr="005322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фонетических, лексических и грамматических навыков, необходимых для профессиональной иноязычной коммуникации;</w:t>
            </w:r>
          </w:p>
        </w:tc>
      </w:tr>
      <w:tr w:rsidR="009A4E82" w:rsidRPr="005322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совершенствование умений и навыков чтения, устной и письменной иноязычной речи на основе профессиональной и деловой лексики;</w:t>
            </w:r>
          </w:p>
        </w:tc>
      </w:tr>
      <w:tr w:rsidR="009A4E82" w:rsidRPr="005322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достаточной коммуникативной компетенции, необходимой для иноязычной деятельности в соответствии с конкретными ситуациями, условиями и задачами профессионального общения.</w:t>
            </w:r>
          </w:p>
        </w:tc>
      </w:tr>
      <w:tr w:rsidR="009A4E82" w:rsidRPr="005322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опыта анализа профессиональных проблемных ситуаций, организации профессионального общения и взаимодействия, принятия индивидуальных и совместных решений;</w:t>
            </w:r>
          </w:p>
        </w:tc>
      </w:tr>
      <w:tr w:rsidR="009A4E82" w:rsidRPr="005322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опыта учета индивидуально-психологических и личностных особенностей людей в профессиональном общении.</w:t>
            </w:r>
          </w:p>
        </w:tc>
      </w:tr>
      <w:tr w:rsidR="009A4E82" w:rsidRPr="00532287">
        <w:trPr>
          <w:trHeight w:hRule="exact" w:val="277"/>
        </w:trPr>
        <w:tc>
          <w:tcPr>
            <w:tcW w:w="76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</w:tr>
      <w:tr w:rsidR="009A4E82" w:rsidRPr="00532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A4E8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ФТД</w:t>
            </w:r>
          </w:p>
        </w:tc>
      </w:tr>
      <w:tr w:rsidR="009A4E82" w:rsidRPr="0053228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A4E82" w:rsidRPr="005322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в процессе изучения иностранного языка в программах бакалавриата</w:t>
            </w:r>
          </w:p>
        </w:tc>
      </w:tr>
      <w:tr w:rsidR="009A4E82" w:rsidRPr="005322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A4E82" w:rsidRPr="0053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в оценочной деятельности учителя биологии</w:t>
            </w:r>
          </w:p>
        </w:tc>
      </w:tr>
      <w:tr w:rsidR="009A4E82" w:rsidRPr="0053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9A4E82" w:rsidRPr="0053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(научно-исследовательская работа) практика</w:t>
            </w:r>
          </w:p>
        </w:tc>
      </w:tr>
      <w:tr w:rsidR="009A4E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9A4E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9A4E8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9A4E82">
        <w:trPr>
          <w:trHeight w:hRule="exact" w:val="277"/>
        </w:trPr>
        <w:tc>
          <w:tcPr>
            <w:tcW w:w="766" w:type="dxa"/>
          </w:tcPr>
          <w:p w:rsidR="009A4E82" w:rsidRDefault="009A4E82"/>
        </w:tc>
        <w:tc>
          <w:tcPr>
            <w:tcW w:w="511" w:type="dxa"/>
          </w:tcPr>
          <w:p w:rsidR="009A4E82" w:rsidRDefault="009A4E82"/>
        </w:tc>
        <w:tc>
          <w:tcPr>
            <w:tcW w:w="1560" w:type="dxa"/>
          </w:tcPr>
          <w:p w:rsidR="009A4E82" w:rsidRDefault="009A4E82"/>
        </w:tc>
        <w:tc>
          <w:tcPr>
            <w:tcW w:w="1844" w:type="dxa"/>
          </w:tcPr>
          <w:p w:rsidR="009A4E82" w:rsidRDefault="009A4E82"/>
        </w:tc>
        <w:tc>
          <w:tcPr>
            <w:tcW w:w="5104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</w:tr>
      <w:tr w:rsidR="009A4E82" w:rsidRPr="0053228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A4E82" w:rsidRPr="0053228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УК-4: Способен применять современные коммуникативные технологии, в том числе на иностранно</w:t>
            </w:r>
            <w:proofErr w:type="gramStart"/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) языке(ах), для академического и профессионального взаимодействия</w:t>
            </w:r>
          </w:p>
        </w:tc>
      </w:tr>
      <w:tr w:rsidR="009A4E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4E82" w:rsidRPr="0053228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знаетсовременные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 информационн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коммуникационных технологий; языковой материал (лексические единицы грамматические структуры), необходимый и достаточный для общения в различных средах и сферах речевой деятельности;</w:t>
            </w:r>
          </w:p>
        </w:tc>
      </w:tr>
      <w:tr w:rsidR="009A4E82" w:rsidRPr="0053228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достаточно знает средства информационн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коммуникационных технологий; языковой материал (лексические единицы грамматические структуры), необходимый и достаточный для общения в различных средах и сферах речевой деятельности;</w:t>
            </w:r>
          </w:p>
        </w:tc>
      </w:tr>
      <w:tr w:rsidR="009A4E82" w:rsidRPr="0053228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мало знает средства информационн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коммуникационных технологий; языковой материал (лексические единицы грамматические структуры), необходимый и достаточный для общения в различных средах и сферах речевой деятельности;</w:t>
            </w:r>
          </w:p>
        </w:tc>
      </w:tr>
      <w:tr w:rsidR="009A4E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4E82" w:rsidRPr="00532287">
        <w:trPr>
          <w:trHeight w:hRule="exact" w:val="223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высокий уровень умений воспринимать на слух и понимать содержание аутентичных общественно-политических, публицистических (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медийных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 и прагматических текстов, относящихся к различным типам речи, выделять в них значимую информацию; понимать содержание научно-популярных, научных текстов, 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блогов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веб-сайтов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выделять значимую информацию из прагматических текстов 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справочно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нформационного и рекламного характера; вести диалог, соблюдая нормы речевого этикета, используя различные стратегии; выстраивать монолог; составлять деловые бумаги, в том числе оформлять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CurriculumVitae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Resume</w:t>
            </w: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сопроводительное письмо, необходимые при приеме на работу; вести запись основных мыслей и фактов (из 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аудиотекстов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текстов для чтения), запись тезисов устного выступления/письменного доклада изучаемой проблеме; поддерживать контакты при помощи электронной почты.</w:t>
            </w:r>
          </w:p>
        </w:tc>
      </w:tr>
      <w:tr w:rsidR="009A4E82" w:rsidRPr="00532287">
        <w:trPr>
          <w:trHeight w:hRule="exact" w:val="107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умений воспринимать на слух и понимать содержание аутентичных общественно-политических, публицистических (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медийных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 и прагматических текстов, относящихся к различным типам речи, выделять в них значимую информацию; понимать содержание научно-популярных, научных текстов, 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блогов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веб-сайтов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выделять значимую информацию из прагматических текстов</w:t>
            </w:r>
          </w:p>
        </w:tc>
      </w:tr>
    </w:tbl>
    <w:p w:rsidR="009A4E82" w:rsidRPr="00027930" w:rsidRDefault="00C53E1C">
      <w:pPr>
        <w:rPr>
          <w:sz w:val="0"/>
          <w:szCs w:val="0"/>
          <w:lang w:val="ru-RU"/>
        </w:rPr>
      </w:pPr>
      <w:r w:rsidRPr="0002793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63"/>
        <w:gridCol w:w="3235"/>
        <w:gridCol w:w="4799"/>
        <w:gridCol w:w="977"/>
      </w:tblGrid>
      <w:tr w:rsidR="009A4E8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МДБ-18,19.plx</w:t>
            </w:r>
          </w:p>
        </w:tc>
        <w:tc>
          <w:tcPr>
            <w:tcW w:w="5104" w:type="dxa"/>
          </w:tcPr>
          <w:p w:rsidR="009A4E82" w:rsidRDefault="009A4E8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A4E82" w:rsidRPr="00532287">
        <w:trPr>
          <w:trHeight w:hRule="exact" w:val="135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справочно-информационного и рекламного характера; вести диалог, соблюдая нормы речевого этикета, используя различные стратегии; выстраивать монолог; составлять деловые бумаги, в том числе оформлять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CurriculumVitae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Resume</w:t>
            </w: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сопроводительное письмо, необходимые при приеме на работу; вести запись основных мыслей и фактов (из 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аудиотекстов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текстов для чтения), запись тезисов устного выступления/письменного доклада изучаемой проблеме;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поддерживать контакты при помощи электронной почты.</w:t>
            </w:r>
          </w:p>
        </w:tc>
      </w:tr>
      <w:tr w:rsidR="009A4E82" w:rsidRPr="00532287">
        <w:trPr>
          <w:trHeight w:hRule="exact" w:val="2236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умений воспринимать на слух и понимать содержание аутентичных общественно-политических, публицистических (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медийных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 и прагматических текстов, относящихся к различным типам речи, выделять в них значимую информацию; понимать содержание научно-популярных, научных текстов, 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блогов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веб-сайтов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выделять значимую информацию из прагматических текстов 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справочно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нформационного и рекламного характера; вести диалог, соблюдая нормы речевого этикета, используя различные стратегии; выстраивать монолог; составлять деловые бумаги, в том числе оформлять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CurriculumVitae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Resume</w:t>
            </w: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сопроводительное письмо, необходимые при приеме на работу; вести запись основных мыслей и фактов (из 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аудиотекстов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текстов для чтения), запись тезисов устного выступления/письменного доклада изучаемой проблеме; поддерживать контакты при помощи электронной почты.</w:t>
            </w:r>
          </w:p>
        </w:tc>
      </w:tr>
      <w:tr w:rsidR="009A4E8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4E82" w:rsidRPr="005322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практическими навыками использования современных коммуникативных технологий; грамматическими и лексическими категориями изучаемого (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иностранного (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языка (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</w:tc>
      </w:tr>
      <w:tr w:rsidR="009A4E82" w:rsidRPr="005322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 практическими навыками использования современных коммуникативных технологий; грамматическими и лексическими категориями изучаемого (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иностранного (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языка (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</w:tc>
      </w:tr>
      <w:tr w:rsidR="009A4E82" w:rsidRPr="005322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практическими навыками использования современных коммуникативных технологий; грамматическими и лексическими категориями изучаемого (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иностранного (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языка (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</w:tc>
      </w:tr>
      <w:tr w:rsidR="009A4E82" w:rsidRPr="00532287">
        <w:trPr>
          <w:trHeight w:hRule="exact" w:val="138"/>
        </w:trPr>
        <w:tc>
          <w:tcPr>
            <w:tcW w:w="1277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</w:tr>
      <w:tr w:rsidR="009A4E82" w:rsidRPr="00532287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УК-5: </w:t>
            </w:r>
            <w:proofErr w:type="gramStart"/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анализировать и учитывать разнообразие культур в процессе межкультурного взаимодействия</w:t>
            </w:r>
          </w:p>
        </w:tc>
      </w:tr>
      <w:tr w:rsidR="009A4E8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4E82" w:rsidRPr="0053228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основополагающие понятия и принципы профессионального общения;</w:t>
            </w:r>
          </w:p>
        </w:tc>
      </w:tr>
      <w:tr w:rsidR="009A4E82" w:rsidRPr="0053228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основополагающие понятия и принципы профессионального общения;</w:t>
            </w:r>
          </w:p>
        </w:tc>
      </w:tr>
      <w:tr w:rsidR="009A4E82" w:rsidRPr="0053228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основополагающие понятия и принципы профессионального общения.</w:t>
            </w:r>
          </w:p>
        </w:tc>
      </w:tr>
      <w:tr w:rsidR="009A4E8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4E82" w:rsidRPr="005322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применять современные языковые тактики для осуществления профессионального общения на иностранном языке;</w:t>
            </w:r>
          </w:p>
        </w:tc>
      </w:tr>
      <w:tr w:rsidR="009A4E82" w:rsidRPr="005322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применять современные языковые тактики для осуществления профессионального общения на иностранном языке</w:t>
            </w:r>
          </w:p>
        </w:tc>
      </w:tr>
      <w:tr w:rsidR="009A4E82" w:rsidRPr="005322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применять современные языковые тактики для осуществления профессионального общения на иностранном языке</w:t>
            </w:r>
          </w:p>
        </w:tc>
      </w:tr>
      <w:tr w:rsidR="009A4E8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4E82" w:rsidRPr="0053228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всеми видами речевой деятельности в профессиональном общении на иностранном языке;</w:t>
            </w:r>
          </w:p>
        </w:tc>
      </w:tr>
      <w:tr w:rsidR="009A4E82" w:rsidRPr="0053228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всеми видами речевой деятельности в профессиональном общении на иностранном языке;</w:t>
            </w:r>
          </w:p>
        </w:tc>
      </w:tr>
      <w:tr w:rsidR="009A4E82" w:rsidRPr="0053228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всеми видами речевой деятельности в профессиональном общении на иностранном языке.</w:t>
            </w:r>
          </w:p>
        </w:tc>
      </w:tr>
      <w:tr w:rsidR="009A4E82" w:rsidRPr="00532287">
        <w:trPr>
          <w:trHeight w:hRule="exact" w:val="138"/>
        </w:trPr>
        <w:tc>
          <w:tcPr>
            <w:tcW w:w="1277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</w:tr>
      <w:tr w:rsidR="009A4E82" w:rsidRPr="00532287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УК-6: </w:t>
            </w:r>
            <w:proofErr w:type="gramStart"/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определять и реализовывать приоритеты собственной деятельности и способы ее совершенствования на основе самооценки</w:t>
            </w:r>
          </w:p>
        </w:tc>
      </w:tr>
      <w:tr w:rsidR="009A4E8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4E82" w:rsidRPr="005322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основные грамматические конструкции, обеспечивающие профессиональную коммуникацию;</w:t>
            </w:r>
          </w:p>
        </w:tc>
      </w:tr>
      <w:tr w:rsidR="009A4E82" w:rsidRPr="0053228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основные грамматические конструкции, обеспечивающие профессиональную коммуникацию;</w:t>
            </w:r>
          </w:p>
        </w:tc>
      </w:tr>
      <w:tr w:rsidR="009A4E82" w:rsidRPr="0053228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основные грамматические конструкции, обеспечивающие профессиональную коммуникацию.</w:t>
            </w:r>
          </w:p>
        </w:tc>
      </w:tr>
      <w:tr w:rsidR="009A4E8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4E82" w:rsidRPr="0053228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готовить устные сообщения на заданную тему профессионального характера;</w:t>
            </w:r>
          </w:p>
        </w:tc>
      </w:tr>
      <w:tr w:rsidR="009A4E82" w:rsidRPr="0053228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готовить устные сообщения на заданную тему профессионального характера;</w:t>
            </w:r>
          </w:p>
        </w:tc>
      </w:tr>
      <w:tr w:rsidR="009A4E82" w:rsidRPr="0053228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готовить устные сообщения на заданную тему профессионального характера.</w:t>
            </w:r>
          </w:p>
        </w:tc>
      </w:tr>
      <w:tr w:rsidR="009A4E8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4E82" w:rsidRPr="005322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умениями самостоятельной работы по совершенствованию знаний профессионального иностранного языка;</w:t>
            </w:r>
          </w:p>
        </w:tc>
      </w:tr>
      <w:tr w:rsidR="009A4E82" w:rsidRPr="005322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умениями самостоятельной работы по совершенствованию знаний профессионального иностранного языка;</w:t>
            </w:r>
          </w:p>
        </w:tc>
      </w:tr>
      <w:tr w:rsidR="009A4E82" w:rsidRPr="0053228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умениями самостоятельной работы по совершенствованию знаний профессионального иностранного языка.</w:t>
            </w:r>
          </w:p>
        </w:tc>
      </w:tr>
      <w:tr w:rsidR="009A4E82" w:rsidRPr="00532287">
        <w:trPr>
          <w:trHeight w:hRule="exact" w:val="138"/>
        </w:trPr>
        <w:tc>
          <w:tcPr>
            <w:tcW w:w="1277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</w:tr>
      <w:tr w:rsidR="009A4E82" w:rsidRPr="00532287">
        <w:trPr>
          <w:trHeight w:hRule="exact" w:val="277"/>
        </w:trPr>
        <w:tc>
          <w:tcPr>
            <w:tcW w:w="1078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</w:tbl>
    <w:p w:rsidR="009A4E82" w:rsidRPr="00027930" w:rsidRDefault="00C53E1C">
      <w:pPr>
        <w:rPr>
          <w:sz w:val="0"/>
          <w:szCs w:val="0"/>
          <w:lang w:val="ru-RU"/>
        </w:rPr>
      </w:pPr>
      <w:r w:rsidRPr="0002793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94"/>
        <w:gridCol w:w="3199"/>
        <w:gridCol w:w="143"/>
        <w:gridCol w:w="825"/>
        <w:gridCol w:w="699"/>
        <w:gridCol w:w="1119"/>
        <w:gridCol w:w="1254"/>
        <w:gridCol w:w="687"/>
        <w:gridCol w:w="401"/>
        <w:gridCol w:w="983"/>
      </w:tblGrid>
      <w:tr w:rsidR="009A4E8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МДБ-18,19.plx</w:t>
            </w:r>
          </w:p>
        </w:tc>
        <w:tc>
          <w:tcPr>
            <w:tcW w:w="851" w:type="dxa"/>
          </w:tcPr>
          <w:p w:rsidR="009A4E82" w:rsidRDefault="009A4E82"/>
        </w:tc>
        <w:tc>
          <w:tcPr>
            <w:tcW w:w="710" w:type="dxa"/>
          </w:tcPr>
          <w:p w:rsidR="009A4E82" w:rsidRDefault="009A4E82"/>
        </w:tc>
        <w:tc>
          <w:tcPr>
            <w:tcW w:w="1135" w:type="dxa"/>
          </w:tcPr>
          <w:p w:rsidR="009A4E82" w:rsidRDefault="009A4E82"/>
        </w:tc>
        <w:tc>
          <w:tcPr>
            <w:tcW w:w="1277" w:type="dxa"/>
          </w:tcPr>
          <w:p w:rsidR="009A4E82" w:rsidRDefault="009A4E82"/>
        </w:tc>
        <w:tc>
          <w:tcPr>
            <w:tcW w:w="710" w:type="dxa"/>
          </w:tcPr>
          <w:p w:rsidR="009A4E82" w:rsidRDefault="009A4E82"/>
        </w:tc>
        <w:tc>
          <w:tcPr>
            <w:tcW w:w="426" w:type="dxa"/>
          </w:tcPr>
          <w:p w:rsidR="009A4E82" w:rsidRDefault="009A4E8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A4E8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4E82" w:rsidRPr="0053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основополагающие понятия и принципы профессионального общения;</w:t>
            </w:r>
          </w:p>
        </w:tc>
      </w:tr>
      <w:tr w:rsidR="009A4E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иноязычную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A4E82" w:rsidRPr="0053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грамматические конструкции, обеспечивающие профессиональную коммуникацию;</w:t>
            </w:r>
          </w:p>
        </w:tc>
      </w:tr>
      <w:tr w:rsidR="009A4E82" w:rsidRPr="005322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культуру и традиции стран изучаемого языка, правила речевого этикета.</w:t>
            </w:r>
          </w:p>
        </w:tc>
      </w:tr>
      <w:tr w:rsidR="009A4E8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4E82" w:rsidRPr="005322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современные языковые тактики для осуществления профессионального общения на иностранном языке;</w:t>
            </w:r>
          </w:p>
        </w:tc>
      </w:tr>
      <w:tr w:rsidR="009A4E82" w:rsidRPr="005322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воспринимать, анализировать и обобщать профессиональную информацию на иностранном языке, необходимую для решения управленческих задач;</w:t>
            </w:r>
          </w:p>
        </w:tc>
      </w:tr>
      <w:tr w:rsidR="009A4E82" w:rsidRPr="0053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готовить устные сообщения на заданную тему профессионального характера;</w:t>
            </w:r>
          </w:p>
        </w:tc>
      </w:tr>
      <w:tr w:rsidR="009A4E82" w:rsidRPr="0053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диалог (беседу) на иностранном языке в рамках изученной профессиональной тематики;</w:t>
            </w:r>
          </w:p>
        </w:tc>
      </w:tr>
      <w:tr w:rsidR="009A4E82" w:rsidRPr="005322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основные виды профессиональной и деловой словарно-справочной литературы.</w:t>
            </w:r>
          </w:p>
        </w:tc>
      </w:tr>
      <w:tr w:rsidR="009A4E8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4E82" w:rsidRPr="0053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всеми видами речевой деятельности в профессиональном общении на иностранном языке;</w:t>
            </w:r>
          </w:p>
        </w:tc>
      </w:tr>
      <w:tr w:rsidR="009A4E82" w:rsidRPr="00532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проведения деловых переговоров и встреч;</w:t>
            </w:r>
          </w:p>
        </w:tc>
      </w:tr>
      <w:tr w:rsidR="009A4E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A4E82" w:rsidRPr="005322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умениями самостоятельной работы по совершенствованию знаний профессионального иностранного языка.</w:t>
            </w:r>
          </w:p>
        </w:tc>
      </w:tr>
      <w:tr w:rsidR="009A4E82" w:rsidRPr="00532287">
        <w:trPr>
          <w:trHeight w:hRule="exact" w:val="277"/>
        </w:trPr>
        <w:tc>
          <w:tcPr>
            <w:tcW w:w="76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4E82" w:rsidRPr="00027930" w:rsidRDefault="009A4E82">
            <w:pPr>
              <w:rPr>
                <w:lang w:val="ru-RU"/>
              </w:rPr>
            </w:pPr>
          </w:p>
        </w:tc>
      </w:tr>
      <w:tr w:rsidR="009A4E82" w:rsidRPr="0053228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A4E8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A4E82" w:rsidTr="00532287">
        <w:trPr>
          <w:trHeight w:hRule="exact" w:val="585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r w:rsidR="00532287" w:rsidRPr="0053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Biological education in the world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532287" w:rsidRDefault="00532287">
            <w:pPr>
              <w:spacing w:after="0" w:line="240" w:lineRule="auto"/>
              <w:rPr>
                <w:sz w:val="19"/>
                <w:szCs w:val="19"/>
              </w:rPr>
            </w:pPr>
            <w:r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Biological education in the world</w:t>
            </w:r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proofErr w:type="spellEnd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532287" w:rsidRDefault="00532287">
            <w:pPr>
              <w:spacing w:after="0" w:line="240" w:lineRule="auto"/>
              <w:rPr>
                <w:sz w:val="19"/>
                <w:szCs w:val="19"/>
              </w:rPr>
            </w:pPr>
            <w:r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Biological education in the world</w:t>
            </w:r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proofErr w:type="spellEnd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Э2 </w:t>
            </w:r>
            <w:r w:rsidR="00F443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Времена английского глагола (активный залог) /</w:t>
            </w:r>
            <w:proofErr w:type="spellStart"/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r w:rsidR="00532287" w:rsidRPr="0053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Current research in biology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532287" w:rsidRDefault="00532287">
            <w:pPr>
              <w:spacing w:after="0" w:line="240" w:lineRule="auto"/>
              <w:rPr>
                <w:sz w:val="19"/>
                <w:szCs w:val="19"/>
              </w:rPr>
            </w:pPr>
            <w:r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Current research in </w:t>
            </w:r>
            <w:proofErr w:type="spellStart"/>
            <w:r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biology</w:t>
            </w:r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:лексика</w:t>
            </w:r>
            <w:proofErr w:type="spellEnd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proofErr w:type="spellEnd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532287" w:rsidRDefault="00532287">
            <w:pPr>
              <w:spacing w:after="0" w:line="240" w:lineRule="auto"/>
              <w:rPr>
                <w:sz w:val="19"/>
                <w:szCs w:val="19"/>
              </w:rPr>
            </w:pPr>
            <w:r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Current research in </w:t>
            </w:r>
            <w:proofErr w:type="spellStart"/>
            <w:r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biology</w:t>
            </w:r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:лексика</w:t>
            </w:r>
            <w:proofErr w:type="spellEnd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proofErr w:type="spellEnd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="00C53E1C"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Времена английского глагола (активный залог) /</w:t>
            </w:r>
            <w:proofErr w:type="spellStart"/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</w:tbl>
    <w:p w:rsidR="009A4E82" w:rsidRDefault="00C53E1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5"/>
        <w:gridCol w:w="3376"/>
        <w:gridCol w:w="134"/>
        <w:gridCol w:w="799"/>
        <w:gridCol w:w="673"/>
        <w:gridCol w:w="1091"/>
        <w:gridCol w:w="1247"/>
        <w:gridCol w:w="673"/>
        <w:gridCol w:w="389"/>
        <w:gridCol w:w="947"/>
      </w:tblGrid>
      <w:tr w:rsidR="009A4E8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МДБ-18,19.plx</w:t>
            </w:r>
          </w:p>
        </w:tc>
        <w:tc>
          <w:tcPr>
            <w:tcW w:w="851" w:type="dxa"/>
          </w:tcPr>
          <w:p w:rsidR="009A4E82" w:rsidRDefault="009A4E82"/>
        </w:tc>
        <w:tc>
          <w:tcPr>
            <w:tcW w:w="710" w:type="dxa"/>
          </w:tcPr>
          <w:p w:rsidR="009A4E82" w:rsidRDefault="009A4E82"/>
        </w:tc>
        <w:tc>
          <w:tcPr>
            <w:tcW w:w="1135" w:type="dxa"/>
          </w:tcPr>
          <w:p w:rsidR="009A4E82" w:rsidRDefault="009A4E82"/>
        </w:tc>
        <w:tc>
          <w:tcPr>
            <w:tcW w:w="1277" w:type="dxa"/>
          </w:tcPr>
          <w:p w:rsidR="009A4E82" w:rsidRDefault="009A4E82"/>
        </w:tc>
        <w:tc>
          <w:tcPr>
            <w:tcW w:w="710" w:type="dxa"/>
          </w:tcPr>
          <w:p w:rsidR="009A4E82" w:rsidRDefault="009A4E82"/>
        </w:tc>
        <w:tc>
          <w:tcPr>
            <w:tcW w:w="426" w:type="dxa"/>
          </w:tcPr>
          <w:p w:rsidR="009A4E82" w:rsidRDefault="009A4E8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A4E8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Perfect and Future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r w:rsidR="00532287" w:rsidRPr="005322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Innovative technologies of teaching biology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532287">
            <w:pPr>
              <w:spacing w:after="0" w:line="240" w:lineRule="auto"/>
              <w:rPr>
                <w:sz w:val="19"/>
                <w:szCs w:val="19"/>
              </w:rPr>
            </w:pPr>
            <w:r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Innovative technologies of teaching biology</w:t>
            </w:r>
            <w:r w:rsidR="00C53E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="00C53E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 w:rsidR="00C53E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C53E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 w:rsidR="00C53E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C53E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proofErr w:type="spellEnd"/>
            <w:r w:rsidR="00C53E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="00C53E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="00C53E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532287">
            <w:pPr>
              <w:spacing w:after="0" w:line="240" w:lineRule="auto"/>
              <w:rPr>
                <w:sz w:val="19"/>
                <w:szCs w:val="19"/>
              </w:rPr>
            </w:pPr>
            <w:r w:rsidRPr="005322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Innovative technologies of teaching biology</w:t>
            </w:r>
            <w:r w:rsidR="00C53E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="00C53E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 w:rsidR="00C53E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C53E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 w:rsidR="00C53E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C53E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proofErr w:type="spellEnd"/>
            <w:r w:rsidR="00C53E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="00C53E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="00C53E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Времена английского глагола (страдательный залог) /</w:t>
            </w:r>
            <w:proofErr w:type="spellStart"/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Времена английского глагола (страдательный залог) /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My future profession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My future profession: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Э2 </w:t>
            </w:r>
            <w:r w:rsidR="00F443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My future profession: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Времена английского глагола (страдательный залог) /</w:t>
            </w:r>
            <w:proofErr w:type="spellStart"/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Времена английского глагола (страдательный залог) /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 w:rsidR="004300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</w:tr>
      <w:tr w:rsidR="009A4E82">
        <w:trPr>
          <w:trHeight w:hRule="exact" w:val="277"/>
        </w:trPr>
        <w:tc>
          <w:tcPr>
            <w:tcW w:w="993" w:type="dxa"/>
          </w:tcPr>
          <w:p w:rsidR="009A4E82" w:rsidRDefault="009A4E82"/>
        </w:tc>
        <w:tc>
          <w:tcPr>
            <w:tcW w:w="3545" w:type="dxa"/>
          </w:tcPr>
          <w:p w:rsidR="009A4E82" w:rsidRDefault="009A4E82"/>
        </w:tc>
        <w:tc>
          <w:tcPr>
            <w:tcW w:w="143" w:type="dxa"/>
          </w:tcPr>
          <w:p w:rsidR="009A4E82" w:rsidRDefault="009A4E82"/>
        </w:tc>
        <w:tc>
          <w:tcPr>
            <w:tcW w:w="851" w:type="dxa"/>
          </w:tcPr>
          <w:p w:rsidR="009A4E82" w:rsidRDefault="009A4E82"/>
        </w:tc>
        <w:tc>
          <w:tcPr>
            <w:tcW w:w="710" w:type="dxa"/>
          </w:tcPr>
          <w:p w:rsidR="009A4E82" w:rsidRDefault="009A4E82"/>
        </w:tc>
        <w:tc>
          <w:tcPr>
            <w:tcW w:w="1135" w:type="dxa"/>
          </w:tcPr>
          <w:p w:rsidR="009A4E82" w:rsidRDefault="009A4E82"/>
        </w:tc>
        <w:tc>
          <w:tcPr>
            <w:tcW w:w="1277" w:type="dxa"/>
          </w:tcPr>
          <w:p w:rsidR="009A4E82" w:rsidRDefault="009A4E82"/>
        </w:tc>
        <w:tc>
          <w:tcPr>
            <w:tcW w:w="710" w:type="dxa"/>
          </w:tcPr>
          <w:p w:rsidR="009A4E82" w:rsidRDefault="009A4E82"/>
        </w:tc>
        <w:tc>
          <w:tcPr>
            <w:tcW w:w="426" w:type="dxa"/>
          </w:tcPr>
          <w:p w:rsidR="009A4E82" w:rsidRDefault="009A4E82"/>
        </w:tc>
        <w:tc>
          <w:tcPr>
            <w:tcW w:w="993" w:type="dxa"/>
          </w:tcPr>
          <w:p w:rsidR="009A4E82" w:rsidRDefault="009A4E82"/>
        </w:tc>
      </w:tr>
      <w:tr w:rsidR="009A4E8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A4E8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A4E82">
        <w:trPr>
          <w:trHeight w:hRule="exact" w:val="26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</w:tbl>
    <w:p w:rsidR="009A4E82" w:rsidRDefault="00C53E1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3"/>
        <w:gridCol w:w="58"/>
        <w:gridCol w:w="1854"/>
        <w:gridCol w:w="1864"/>
        <w:gridCol w:w="3104"/>
        <w:gridCol w:w="1679"/>
        <w:gridCol w:w="992"/>
      </w:tblGrid>
      <w:tr w:rsidR="009A4E82" w:rsidTr="00430026">
        <w:trPr>
          <w:trHeight w:hRule="exact" w:val="416"/>
        </w:trPr>
        <w:tc>
          <w:tcPr>
            <w:tcW w:w="449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МДБ-18,19.plx</w:t>
            </w:r>
          </w:p>
        </w:tc>
        <w:tc>
          <w:tcPr>
            <w:tcW w:w="3104" w:type="dxa"/>
          </w:tcPr>
          <w:p w:rsidR="009A4E82" w:rsidRDefault="009A4E82"/>
        </w:tc>
        <w:tc>
          <w:tcPr>
            <w:tcW w:w="1679" w:type="dxa"/>
          </w:tcPr>
          <w:p w:rsidR="009A4E82" w:rsidRDefault="009A4E82"/>
        </w:tc>
        <w:tc>
          <w:tcPr>
            <w:tcW w:w="992" w:type="dxa"/>
            <w:shd w:val="clear" w:color="C0C0C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A4E82" w:rsidRPr="00027930" w:rsidTr="00430026">
        <w:trPr>
          <w:trHeight w:hRule="exact" w:val="1796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9A4E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Контрольная работа.</w:t>
            </w:r>
          </w:p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Чтение и перевод текста. (15000 т.п. </w:t>
            </w:r>
            <w:proofErr w:type="spell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</w:t>
            </w:r>
            <w:proofErr w:type="spell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.)</w:t>
            </w:r>
          </w:p>
          <w:p w:rsidR="009A4E82" w:rsidRPr="00027930" w:rsidRDefault="009A4E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9A4E82" w:rsidRPr="00027930" w:rsidRDefault="009A4E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Чтение и перевод текста.</w:t>
            </w:r>
          </w:p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Тест на понимание 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прочитанного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9A4E82" w:rsidTr="0043002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A4E82" w:rsidRPr="00532287" w:rsidTr="0043002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0279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9A4E82" w:rsidTr="0043002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A4E82" w:rsidTr="0043002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9A4E82" w:rsidTr="00430026">
        <w:trPr>
          <w:trHeight w:hRule="exact" w:val="277"/>
        </w:trPr>
        <w:tc>
          <w:tcPr>
            <w:tcW w:w="723" w:type="dxa"/>
          </w:tcPr>
          <w:p w:rsidR="009A4E82" w:rsidRDefault="009A4E82"/>
        </w:tc>
        <w:tc>
          <w:tcPr>
            <w:tcW w:w="58" w:type="dxa"/>
          </w:tcPr>
          <w:p w:rsidR="009A4E82" w:rsidRDefault="009A4E82"/>
        </w:tc>
        <w:tc>
          <w:tcPr>
            <w:tcW w:w="1854" w:type="dxa"/>
          </w:tcPr>
          <w:p w:rsidR="009A4E82" w:rsidRDefault="009A4E82"/>
        </w:tc>
        <w:tc>
          <w:tcPr>
            <w:tcW w:w="1864" w:type="dxa"/>
          </w:tcPr>
          <w:p w:rsidR="009A4E82" w:rsidRDefault="009A4E82"/>
        </w:tc>
        <w:tc>
          <w:tcPr>
            <w:tcW w:w="3104" w:type="dxa"/>
          </w:tcPr>
          <w:p w:rsidR="009A4E82" w:rsidRDefault="009A4E82"/>
        </w:tc>
        <w:tc>
          <w:tcPr>
            <w:tcW w:w="1679" w:type="dxa"/>
          </w:tcPr>
          <w:p w:rsidR="009A4E82" w:rsidRDefault="009A4E82"/>
        </w:tc>
        <w:tc>
          <w:tcPr>
            <w:tcW w:w="992" w:type="dxa"/>
          </w:tcPr>
          <w:p w:rsidR="009A4E82" w:rsidRDefault="009A4E82"/>
        </w:tc>
      </w:tr>
      <w:tr w:rsidR="009A4E82" w:rsidRPr="00532287" w:rsidTr="0043002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4E82" w:rsidRPr="00027930" w:rsidRDefault="00C53E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79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A4E82" w:rsidTr="0043002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A4E82" w:rsidTr="0043002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A4E82" w:rsidTr="0043002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9A4E82"/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30026" w:rsidRPr="00532287" w:rsidTr="00430026">
        <w:trPr>
          <w:trHeight w:hRule="exact" w:val="111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026" w:rsidRPr="00C53E1C" w:rsidRDefault="00430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026" w:rsidRPr="00C53E1C" w:rsidRDefault="00430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Иностранный язык профессионального общения (английский язык)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И.Б.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Кошеварова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Е.Н.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Мирошниченко, Е.А.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Молодых и др. ; Министерство образования и науки РФ, Воронежский государственный университет инженерных технологий. - Воронеж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Воронежский государственный университет инженерных технологий, 2018. - 141 с. -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978-5-00032-323-6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6" w:history="1"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http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index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page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book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id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=488007</w:t>
              </w:r>
            </w:hyperlink>
          </w:p>
        </w:tc>
      </w:tr>
      <w:tr w:rsidR="00430026" w:rsidRPr="00532287" w:rsidTr="00430026">
        <w:trPr>
          <w:trHeight w:hRule="exact" w:val="7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026" w:rsidRPr="00C53E1C" w:rsidRDefault="00430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026" w:rsidRPr="00C53E1C" w:rsidRDefault="004300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Савич, Т.А. Английский язык. Профессиональная лексика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педагога=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English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Teacher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’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s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Vocabulary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Т.А.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Савич. - Минск : РИПО, 2018. - 128 с. -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978-985-503-759-1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http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index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page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book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id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=487978</w:t>
              </w:r>
            </w:hyperlink>
          </w:p>
        </w:tc>
      </w:tr>
      <w:tr w:rsidR="009A4E82" w:rsidRPr="00C53E1C" w:rsidTr="0043002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C53E1C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9A4E82" w:rsidRPr="00C53E1C" w:rsidTr="0043002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C53E1C" w:rsidRDefault="009A4E82"/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C53E1C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C53E1C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C53E1C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430026" w:rsidRPr="00532287" w:rsidTr="00430026">
        <w:trPr>
          <w:trHeight w:hRule="exact" w:val="72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026" w:rsidRPr="00C53E1C" w:rsidRDefault="00430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026" w:rsidRPr="00C53E1C" w:rsidRDefault="00F443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Руженцева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Т.С. Американский вариант английского языка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/ Т.С.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Руженцева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- Москва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Евразийский открытый институт, 2011. - 92 с. -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978-5-374-00283-6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http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index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page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book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id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=90647</w:t>
              </w:r>
            </w:hyperlink>
          </w:p>
        </w:tc>
      </w:tr>
      <w:tr w:rsidR="00430026" w:rsidRPr="00532287" w:rsidTr="00430026">
        <w:trPr>
          <w:trHeight w:hRule="exact" w:val="69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026" w:rsidRPr="00C53E1C" w:rsidRDefault="00430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026" w:rsidRPr="00C53E1C" w:rsidRDefault="00F443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Ваганова, Т.П. Английский язык для неязыковых факультетов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Т.П.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Ваганова. - Москва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Директ-Медиа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2015. - 169 с.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978-5-4475-3932-0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http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index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page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book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id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=278868</w:t>
              </w:r>
            </w:hyperlink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</w:p>
        </w:tc>
      </w:tr>
      <w:tr w:rsidR="00430026" w:rsidRPr="00C53E1C" w:rsidTr="0053228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026" w:rsidRPr="00C53E1C" w:rsidRDefault="004300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Л2.3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026" w:rsidRPr="00C53E1C" w:rsidRDefault="00F443B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Слепович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, В.С.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Курс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перевода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=Translation Course (English - Russian): (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английский-русский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язык</w:t>
            </w:r>
            <w:proofErr w:type="spellEnd"/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) :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учебник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/ В.С. 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Слепович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. - 9-е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издание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. - </w:t>
            </w:r>
            <w:proofErr w:type="spellStart"/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Минск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ТетраСистемс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, 2011. - 318 с. - ISBN 978-985-536-180-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1 ;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То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же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[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Электронный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ресурс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]. - URL: </w:t>
            </w:r>
            <w:hyperlink r:id="rId10" w:history="1"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http://biblioclub.ru/index.php?page=book&amp;id=78509</w:t>
              </w:r>
            </w:hyperlink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.</w:t>
            </w:r>
          </w:p>
        </w:tc>
      </w:tr>
      <w:tr w:rsidR="00430026" w:rsidRPr="00532287" w:rsidTr="00F443B8">
        <w:trPr>
          <w:trHeight w:hRule="exact" w:val="78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026" w:rsidRPr="00C53E1C" w:rsidRDefault="004300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Л.2.4.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026" w:rsidRPr="00C53E1C" w:rsidRDefault="00F443B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Севостьянов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А.П. Английский язык делового и профессионального общения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А.П.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Севостьянов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- Изд. 3-е, доп. и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перераб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- Москва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Директ-Медиа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2018. - 417 с. -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978-5-4475-9511-1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http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index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page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book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id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=496119</w:t>
              </w:r>
            </w:hyperlink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</w:p>
        </w:tc>
      </w:tr>
      <w:tr w:rsidR="009A4E82" w:rsidRPr="00C53E1C" w:rsidTr="0043002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C53E1C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6.1.3. </w:t>
            </w:r>
            <w:proofErr w:type="spellStart"/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>Методические</w:t>
            </w:r>
            <w:proofErr w:type="spellEnd"/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>разработки</w:t>
            </w:r>
            <w:proofErr w:type="spellEnd"/>
          </w:p>
        </w:tc>
      </w:tr>
      <w:tr w:rsidR="009A4E82" w:rsidRPr="00C53E1C" w:rsidTr="0043002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C53E1C" w:rsidRDefault="009A4E82"/>
        </w:tc>
        <w:tc>
          <w:tcPr>
            <w:tcW w:w="1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C53E1C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C53E1C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C53E1C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F443B8" w:rsidRPr="00532287" w:rsidTr="00F443B8">
        <w:trPr>
          <w:trHeight w:hRule="exact" w:val="158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3B8" w:rsidRPr="00C53E1C" w:rsidRDefault="00F443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Л3.1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3B8" w:rsidRPr="00C53E1C" w:rsidRDefault="00F443B8" w:rsidP="00F443B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Лемешко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Е.Ю. Английский язык в дидактических целях обеспечения учебного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процесса=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English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for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didactic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purposes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of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teaching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учебно-методическое пособие / Е.Ю.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Лемешко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Е.О.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Французская ; Министерство образования Российской Федерации, Федеральное государственное автономное образовательное учреждение высшего образования «Национальный исследовательский Томский государственный университет». - Томск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Томского политехнического университета, 2015. - 86 с. : ил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табл., схем. -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в кн.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http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index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page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book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id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=442118</w:t>
              </w:r>
            </w:hyperlink>
          </w:p>
        </w:tc>
      </w:tr>
      <w:tr w:rsidR="009A4E82" w:rsidRPr="00532287" w:rsidTr="0043002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C53E1C" w:rsidRDefault="00C53E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A4E82" w:rsidRPr="00532287" w:rsidTr="00F443B8">
        <w:trPr>
          <w:trHeight w:hRule="exact" w:val="85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C53E1C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C53E1C" w:rsidRDefault="00F443B8" w:rsidP="00F443B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shd w:val="clear" w:color="auto" w:fill="FFFFFF"/>
                <w:lang w:val="ru-RU"/>
              </w:rPr>
            </w:pPr>
            <w:r w:rsidRPr="00C53E1C">
              <w:rPr>
                <w:rFonts w:ascii="Times New Roman" w:hAnsi="Times New Roman" w:cs="Times New Roman"/>
                <w:iCs/>
                <w:sz w:val="19"/>
                <w:szCs w:val="19"/>
                <w:shd w:val="clear" w:color="auto" w:fill="FFFFFF"/>
                <w:lang w:val="ru-RU"/>
              </w:rPr>
              <w:t xml:space="preserve">Беляева, Л. А. 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shd w:val="clear" w:color="auto" w:fill="FFFFFF"/>
                <w:lang w:val="ru-RU"/>
              </w:rPr>
              <w:t>Интерактивные средства обучения иностранному языку. Интерактивная доска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shd w:val="clear" w:color="auto" w:fill="FFFFFF"/>
                <w:lang w:val="ru-RU"/>
              </w:rPr>
              <w:t xml:space="preserve"> :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shd w:val="clear" w:color="auto" w:fill="FFFFFF"/>
                <w:lang w:val="ru-RU"/>
              </w:rPr>
              <w:t xml:space="preserve"> учебное пособие для вузов / Л. А. Беляева. — Москва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shd w:val="clear" w:color="auto" w:fill="FFFFFF"/>
                <w:lang w:val="ru-RU"/>
              </w:rPr>
              <w:t xml:space="preserve"> :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shd w:val="clear" w:color="auto" w:fill="FFFFFF"/>
                <w:lang w:val="ru-RU"/>
              </w:rPr>
              <w:t xml:space="preserve"> Издательство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shd w:val="clear" w:color="auto" w:fill="FFFFFF"/>
                <w:lang w:val="ru-RU"/>
              </w:rPr>
              <w:t>Юрайт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shd w:val="clear" w:color="auto" w:fill="FFFFFF"/>
                <w:lang w:val="ru-RU"/>
              </w:rPr>
              <w:t xml:space="preserve">, 2019. — 157 с. — (Университеты России). — 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shd w:val="clear" w:color="auto" w:fill="FFFFFF"/>
              </w:rPr>
              <w:t>ISBN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shd w:val="clear" w:color="auto" w:fill="FFFFFF"/>
                <w:lang w:val="ru-RU"/>
              </w:rPr>
              <w:t xml:space="preserve"> 978-5-534-10853-8. — Текст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shd w:val="clear" w:color="auto" w:fill="FFFFFF"/>
                <w:lang w:val="ru-RU"/>
              </w:rPr>
              <w:t xml:space="preserve"> :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shd w:val="clear" w:color="auto" w:fill="FFFFFF"/>
                <w:lang w:val="ru-RU"/>
              </w:rPr>
              <w:t xml:space="preserve"> электронный // ЭБС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shd w:val="clear" w:color="auto" w:fill="FFFFFF"/>
                <w:lang w:val="ru-RU"/>
              </w:rPr>
              <w:t>Юрайт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shd w:val="clear" w:color="auto" w:fill="FFFFFF"/>
                <w:lang w:val="ru-RU"/>
              </w:rPr>
              <w:t xml:space="preserve"> [сайт]. — 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shd w:val="clear" w:color="auto" w:fill="FFFFFF"/>
              </w:rPr>
              <w:t>URL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shd w:val="clear" w:color="auto" w:fill="FFFFFF"/>
                <w:lang w:val="ru-RU"/>
              </w:rPr>
              <w:t>: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shd w:val="clear" w:color="auto" w:fill="FFFFFF"/>
              </w:rPr>
              <w:t> </w:t>
            </w:r>
            <w:hyperlink r:id="rId13" w:tgtFrame="_blank" w:history="1">
              <w:r w:rsidRPr="00C53E1C">
                <w:rPr>
                  <w:rFonts w:ascii="Times New Roman" w:hAnsi="Times New Roman" w:cs="Times New Roman"/>
                  <w:sz w:val="19"/>
                  <w:szCs w:val="19"/>
                </w:rPr>
                <w:t>https</w:t>
              </w:r>
              <w:r w:rsidRPr="00C53E1C">
                <w:rPr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C53E1C">
                <w:rPr>
                  <w:rFonts w:ascii="Times New Roman" w:hAnsi="Times New Roman" w:cs="Times New Roman"/>
                  <w:sz w:val="19"/>
                  <w:szCs w:val="19"/>
                </w:rPr>
                <w:t>biblio</w:t>
              </w:r>
              <w:proofErr w:type="spellEnd"/>
              <w:r w:rsidRPr="00C53E1C">
                <w:rPr>
                  <w:rFonts w:ascii="Times New Roman" w:hAnsi="Times New Roman" w:cs="Times New Roman"/>
                  <w:sz w:val="19"/>
                  <w:szCs w:val="19"/>
                  <w:lang w:val="ru-RU"/>
                </w:rPr>
                <w:t>-</w:t>
              </w:r>
              <w:r w:rsidRPr="00C53E1C">
                <w:rPr>
                  <w:rFonts w:ascii="Times New Roman" w:hAnsi="Times New Roman" w:cs="Times New Roman"/>
                  <w:sz w:val="19"/>
                  <w:szCs w:val="19"/>
                </w:rPr>
                <w:t>online</w:t>
              </w:r>
              <w:r w:rsidRPr="00C53E1C">
                <w:rPr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C53E1C">
                <w:rPr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C53E1C">
                <w:rPr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proofErr w:type="spellStart"/>
              <w:r w:rsidRPr="00C53E1C">
                <w:rPr>
                  <w:rFonts w:ascii="Times New Roman" w:hAnsi="Times New Roman" w:cs="Times New Roman"/>
                  <w:sz w:val="19"/>
                  <w:szCs w:val="19"/>
                </w:rPr>
                <w:t>bcode</w:t>
              </w:r>
              <w:proofErr w:type="spellEnd"/>
              <w:r w:rsidRPr="00C53E1C">
                <w:rPr>
                  <w:rFonts w:ascii="Times New Roman" w:hAnsi="Times New Roman" w:cs="Times New Roman"/>
                  <w:sz w:val="19"/>
                  <w:szCs w:val="19"/>
                  <w:lang w:val="ru-RU"/>
                </w:rPr>
                <w:t>/431686</w:t>
              </w:r>
            </w:hyperlink>
          </w:p>
          <w:p w:rsidR="00F443B8" w:rsidRPr="00C53E1C" w:rsidRDefault="00F443B8" w:rsidP="00F443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9A4E82" w:rsidRPr="00532287" w:rsidTr="00F443B8">
        <w:trPr>
          <w:trHeight w:hRule="exact" w:val="82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C53E1C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Э2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C53E1C" w:rsidRDefault="00F443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Гарагуля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С.И. Английский язык для аспирантов и соискателей ученой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степени=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English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for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postgraduate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students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/ С.И.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Гарагуля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- Москва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Гуманитарный издательский центр ВЛАДОС, 2015. - 328 с. -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978-5-691-02198-5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4" w:history="1"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http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index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page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book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</w:rPr>
                <w:t>id</w:t>
              </w:r>
              <w:r w:rsidRPr="00C53E1C">
                <w:rPr>
                  <w:rStyle w:val="a3"/>
                  <w:rFonts w:ascii="Times New Roman" w:hAnsi="Times New Roman"/>
                  <w:color w:val="auto"/>
                  <w:sz w:val="19"/>
                  <w:szCs w:val="19"/>
                  <w:u w:val="none"/>
                  <w:lang w:val="ru-RU"/>
                </w:rPr>
                <w:t>=429572</w:t>
              </w:r>
            </w:hyperlink>
          </w:p>
          <w:p w:rsidR="00D71B9B" w:rsidRPr="00C53E1C" w:rsidRDefault="00D71B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71B9B" w:rsidRPr="00C53E1C" w:rsidRDefault="00D71B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9A4E82" w:rsidRPr="00C53E1C" w:rsidTr="0043002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C53E1C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6.3.1 </w:t>
            </w:r>
            <w:proofErr w:type="spellStart"/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>Перечень</w:t>
            </w:r>
            <w:proofErr w:type="spellEnd"/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>программного</w:t>
            </w:r>
            <w:proofErr w:type="spellEnd"/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A4E82" w:rsidRPr="00532287" w:rsidTr="00D71B9B">
        <w:trPr>
          <w:trHeight w:hRule="exact" w:val="2140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C53E1C" w:rsidRDefault="00C53E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</w:rPr>
              <w:lastRenderedPageBreak/>
              <w:t>6.3.1.1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1B9B" w:rsidRPr="00C53E1C" w:rsidRDefault="00D71B9B" w:rsidP="00D71B9B">
            <w:pPr>
              <w:tabs>
                <w:tab w:val="left" w:pos="283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>1.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ab/>
              <w:t>Windows 7 (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подписка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Microsoft Imagine Premium electronic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Softwre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Delivery) –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договор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№ 23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от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30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мая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2017 с АО «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СофтЛайнТрейд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»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действует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до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30.05.2020) Microsoft Office Professional Plus 2013 Russian OLP NL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AcademicEdition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- г/п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договор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бюджетного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учреждения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№ 214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от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19.04.2013 с ЗАО  «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СофтЛайн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Трейд&amp;quot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.</w:t>
            </w:r>
          </w:p>
          <w:p w:rsidR="00D71B9B" w:rsidRPr="00C53E1C" w:rsidRDefault="00D71B9B" w:rsidP="00D71B9B">
            <w:pPr>
              <w:tabs>
                <w:tab w:val="left" w:pos="283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  <w:t>2.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ab/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WinRar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-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Гос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контракт №88 от 15.12.2008 с 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ЗАО  «</w:t>
            </w:r>
            <w:proofErr w:type="spellStart"/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СофтЛайн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Трейд&amp;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quot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</w:p>
          <w:p w:rsidR="00D71B9B" w:rsidRPr="00C53E1C" w:rsidRDefault="00D71B9B" w:rsidP="00D71B9B">
            <w:pPr>
              <w:tabs>
                <w:tab w:val="left" w:pos="283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  <w:t>3.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ab/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Adobe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Reader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XI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- – свободно-распространяемое программное обеспечение.</w:t>
            </w:r>
          </w:p>
          <w:p w:rsidR="00D71B9B" w:rsidRPr="00C53E1C" w:rsidRDefault="00D71B9B" w:rsidP="00D71B9B">
            <w:pPr>
              <w:tabs>
                <w:tab w:val="left" w:pos="283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  <w:t>4.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ab/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KLite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Mega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Codek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Pack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– свободно-распространяемое программное обеспечение.</w:t>
            </w:r>
          </w:p>
          <w:p w:rsidR="00D71B9B" w:rsidRPr="00C53E1C" w:rsidRDefault="00D71B9B" w:rsidP="00D71B9B">
            <w:pPr>
              <w:tabs>
                <w:tab w:val="left" w:pos="283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  <w:t>5.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ab/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Google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Chrome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- свободно-распространяемое программное обеспечение. </w:t>
            </w:r>
          </w:p>
          <w:p w:rsidR="00D71B9B" w:rsidRPr="00C53E1C" w:rsidRDefault="00D71B9B" w:rsidP="00D71B9B">
            <w:pPr>
              <w:tabs>
                <w:tab w:val="left" w:pos="283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  <w:t>6.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ab/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Mozilla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FireFox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- свободно-распространяемое программное обеспечение. </w:t>
            </w:r>
          </w:p>
          <w:p w:rsidR="009A4E82" w:rsidRPr="00C53E1C" w:rsidRDefault="00D71B9B" w:rsidP="00D71B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  <w:t>7.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ToolWiz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TimeFreeze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- свободно распространяемое программное обеспечение.</w:t>
            </w:r>
          </w:p>
        </w:tc>
      </w:tr>
      <w:tr w:rsidR="009A4E82" w:rsidRPr="00C53E1C" w:rsidTr="0043002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C53E1C" w:rsidRDefault="00C53E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6.3.2 </w:t>
            </w:r>
            <w:proofErr w:type="spellStart"/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>Перечень</w:t>
            </w:r>
            <w:proofErr w:type="spellEnd"/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>информационных</w:t>
            </w:r>
            <w:proofErr w:type="spellEnd"/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>справочных</w:t>
            </w:r>
            <w:proofErr w:type="spellEnd"/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b/>
                <w:sz w:val="19"/>
                <w:szCs w:val="19"/>
              </w:rPr>
              <w:t>систем</w:t>
            </w:r>
            <w:proofErr w:type="spellEnd"/>
          </w:p>
        </w:tc>
      </w:tr>
      <w:tr w:rsidR="00110CBF" w:rsidRPr="00532287" w:rsidTr="00C53E1C">
        <w:trPr>
          <w:trHeight w:val="292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BF" w:rsidRPr="00C53E1C" w:rsidRDefault="00110C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BF" w:rsidRPr="00C53E1C" w:rsidRDefault="00110CBF" w:rsidP="00110CBF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bCs/>
                <w:sz w:val="19"/>
                <w:szCs w:val="19"/>
                <w:lang w:val="ru-RU" w:eastAsia="ru-RU"/>
              </w:rPr>
            </w:pPr>
            <w:r w:rsidRPr="00C53E1C">
              <w:rPr>
                <w:rFonts w:ascii="Times New Roman" w:eastAsia="Times New Roman" w:hAnsi="Times New Roman" w:cs="Times New Roman"/>
                <w:bCs/>
                <w:sz w:val="19"/>
                <w:szCs w:val="19"/>
                <w:lang w:val="ru-RU" w:eastAsia="ru-RU"/>
              </w:rPr>
              <w:t xml:space="preserve">Прямые договора с ЭБС: </w:t>
            </w:r>
          </w:p>
          <w:p w:rsidR="00110CBF" w:rsidRPr="00C53E1C" w:rsidRDefault="00110CBF" w:rsidP="00110CBF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bCs/>
                <w:sz w:val="19"/>
                <w:szCs w:val="19"/>
                <w:lang w:val="ru-RU" w:eastAsia="ru-RU"/>
              </w:rPr>
            </w:pPr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- Научная электронная библиотека </w:t>
            </w:r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</w:rPr>
              <w:t>e</w:t>
            </w:r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-</w:t>
            </w:r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</w:rPr>
              <w:t>library</w:t>
            </w:r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- Контракт № </w:t>
            </w:r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</w:rPr>
              <w:t>SU</w:t>
            </w:r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-01-03/2018-1 на оказание услуг доступа к электронным изданиям от 12 марта 2018 г.</w:t>
            </w:r>
          </w:p>
          <w:p w:rsidR="00110CBF" w:rsidRPr="00C53E1C" w:rsidRDefault="00110CBF" w:rsidP="00110CBF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bCs/>
                <w:sz w:val="19"/>
                <w:szCs w:val="19"/>
                <w:lang w:val="ru-RU" w:eastAsia="ru-RU"/>
              </w:rPr>
            </w:pPr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- Научная электронная библиотека </w:t>
            </w:r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</w:rPr>
              <w:t>e</w:t>
            </w:r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-</w:t>
            </w:r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</w:rPr>
              <w:t>library</w:t>
            </w:r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- Контракт № </w:t>
            </w:r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</w:rPr>
              <w:t>SU</w:t>
            </w:r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-01-03/2019-1 на оказание услуг доступа к электронным изданиям от 11 марта 2019 г.</w:t>
            </w:r>
            <w:r w:rsidRPr="00C53E1C">
              <w:rPr>
                <w:rFonts w:ascii="Times New Roman" w:eastAsia="Times New Roman" w:hAnsi="Times New Roman" w:cs="Times New Roman"/>
                <w:bCs/>
                <w:sz w:val="19"/>
                <w:szCs w:val="19"/>
                <w:lang w:val="ru-RU" w:eastAsia="ru-RU"/>
              </w:rPr>
              <w:t xml:space="preserve">; </w:t>
            </w:r>
          </w:p>
          <w:p w:rsidR="00110CBF" w:rsidRPr="00C53E1C" w:rsidRDefault="00110CBF" w:rsidP="00110CBF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r w:rsidRPr="00C53E1C">
              <w:rPr>
                <w:rFonts w:ascii="Times New Roman" w:eastAsia="Times New Roman" w:hAnsi="Times New Roman" w:cs="Times New Roman"/>
                <w:bCs/>
                <w:sz w:val="19"/>
                <w:szCs w:val="19"/>
                <w:lang w:val="ru-RU" w:eastAsia="ru-RU"/>
              </w:rPr>
              <w:t xml:space="preserve">- </w:t>
            </w:r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ЭБС "Лань" - Договор</w:t>
            </w:r>
            <w:proofErr w:type="gramStart"/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№ Э</w:t>
            </w:r>
            <w:proofErr w:type="gramEnd"/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533 от 1 октября 2018 г.;</w:t>
            </w:r>
          </w:p>
          <w:p w:rsidR="00110CBF" w:rsidRPr="00C53E1C" w:rsidRDefault="00110CBF" w:rsidP="00110CBF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- ЭБС "</w:t>
            </w:r>
            <w:proofErr w:type="spellStart"/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Юрайт</w:t>
            </w:r>
            <w:proofErr w:type="spellEnd"/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" - Контракт № 77 на оказание услуг по предоставлению доступа к ЭБС от 12 марта 2018 г.;</w:t>
            </w:r>
          </w:p>
          <w:p w:rsidR="00110CBF" w:rsidRPr="00C53E1C" w:rsidRDefault="00110CBF" w:rsidP="00110CBF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- ЭБС "</w:t>
            </w:r>
            <w:proofErr w:type="spellStart"/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Юрайт</w:t>
            </w:r>
            <w:proofErr w:type="spellEnd"/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" - Контракт № 63 на оказание услуг по предоставлению доступа к ЭБС от 4 марта 2019 г.;</w:t>
            </w:r>
          </w:p>
          <w:p w:rsidR="00110CBF" w:rsidRPr="00C53E1C" w:rsidRDefault="00110CBF" w:rsidP="00110CBF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- ЭБС "Университетская библиотека </w:t>
            </w:r>
            <w:proofErr w:type="spellStart"/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онлайн</w:t>
            </w:r>
            <w:proofErr w:type="spellEnd"/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" - Контракт № 052-02/18 об оказании информационных услуг от 12 марта 2018 г.;</w:t>
            </w:r>
          </w:p>
          <w:p w:rsidR="00110CBF" w:rsidRPr="00C53E1C" w:rsidRDefault="00110CBF" w:rsidP="00110CBF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- ЭБС "Университетская библиотека </w:t>
            </w:r>
            <w:proofErr w:type="spellStart"/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онлайн</w:t>
            </w:r>
            <w:proofErr w:type="spellEnd"/>
            <w:r w:rsidRPr="00C53E1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" - Контракт № 022-02/19 об оказании информационных услуг от 4 марта 2019 г.</w:t>
            </w:r>
          </w:p>
          <w:p w:rsidR="00110CBF" w:rsidRPr="00C53E1C" w:rsidRDefault="00110C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</w:tbl>
    <w:p w:rsidR="009A4E82" w:rsidRPr="00C53E1C" w:rsidRDefault="009A4E82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2"/>
        <w:gridCol w:w="4756"/>
        <w:gridCol w:w="986"/>
      </w:tblGrid>
      <w:tr w:rsidR="009A4E82" w:rsidRPr="00C53E1C" w:rsidTr="00110CBF">
        <w:trPr>
          <w:trHeight w:hRule="exact" w:val="416"/>
        </w:trPr>
        <w:tc>
          <w:tcPr>
            <w:tcW w:w="453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A4E82" w:rsidRPr="00532287" w:rsidRDefault="009A4E82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</w:p>
        </w:tc>
        <w:tc>
          <w:tcPr>
            <w:tcW w:w="4756" w:type="dxa"/>
          </w:tcPr>
          <w:p w:rsidR="009A4E82" w:rsidRPr="00532287" w:rsidRDefault="009A4E82">
            <w:pPr>
              <w:rPr>
                <w:lang w:val="ru-RU"/>
              </w:rPr>
            </w:pPr>
          </w:p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9A4E82" w:rsidRPr="00C53E1C" w:rsidRDefault="00C53E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 w:rsidRPr="00C53E1C">
              <w:rPr>
                <w:rFonts w:ascii="Times New Roman" w:hAnsi="Times New Roman" w:cs="Times New Roman"/>
                <w:sz w:val="16"/>
                <w:szCs w:val="16"/>
              </w:rPr>
              <w:t>стр</w:t>
            </w:r>
            <w:proofErr w:type="spellEnd"/>
            <w:proofErr w:type="gramEnd"/>
            <w:r w:rsidRPr="00C53E1C">
              <w:rPr>
                <w:rFonts w:ascii="Times New Roman" w:hAnsi="Times New Roman" w:cs="Times New Roman"/>
                <w:sz w:val="16"/>
                <w:szCs w:val="16"/>
              </w:rPr>
              <w:t>. 9</w:t>
            </w:r>
          </w:p>
        </w:tc>
      </w:tr>
      <w:tr w:rsidR="009A4E82" w:rsidRPr="00C53E1C" w:rsidTr="00110CBF">
        <w:trPr>
          <w:trHeight w:hRule="exact" w:val="277"/>
        </w:trPr>
        <w:tc>
          <w:tcPr>
            <w:tcW w:w="780" w:type="dxa"/>
          </w:tcPr>
          <w:p w:rsidR="009A4E82" w:rsidRPr="00C53E1C" w:rsidRDefault="009A4E82"/>
        </w:tc>
        <w:tc>
          <w:tcPr>
            <w:tcW w:w="3752" w:type="dxa"/>
          </w:tcPr>
          <w:p w:rsidR="009A4E82" w:rsidRPr="00C53E1C" w:rsidRDefault="009A4E82"/>
        </w:tc>
        <w:tc>
          <w:tcPr>
            <w:tcW w:w="4756" w:type="dxa"/>
          </w:tcPr>
          <w:p w:rsidR="009A4E82" w:rsidRPr="00C53E1C" w:rsidRDefault="009A4E82"/>
        </w:tc>
        <w:tc>
          <w:tcPr>
            <w:tcW w:w="986" w:type="dxa"/>
          </w:tcPr>
          <w:p w:rsidR="009A4E82" w:rsidRPr="00C53E1C" w:rsidRDefault="009A4E82"/>
        </w:tc>
      </w:tr>
      <w:tr w:rsidR="009A4E82" w:rsidRPr="00532287" w:rsidTr="00C53E1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4E82" w:rsidRPr="00C53E1C" w:rsidRDefault="00C53E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10CBF" w:rsidRPr="00532287" w:rsidTr="00C53E1C">
        <w:trPr>
          <w:trHeight w:val="185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BF" w:rsidRPr="00C53E1C" w:rsidRDefault="00110CB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BF" w:rsidRPr="00C53E1C" w:rsidRDefault="00C53E1C" w:rsidP="00C53E1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 п</w:t>
            </w:r>
            <w:r w:rsidR="00110CBF"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омещение для групповых и индивидуальных консультаций, текущий контроль и промежуточная аттестация:  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лингафонный кабинет, компьютерный кабинет, т</w:t>
            </w:r>
            <w:r w:rsidR="00110CBF"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ехнические средства обучения и демонстрационное оборудование для п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редставления учебной информации: к</w:t>
            </w:r>
            <w:r w:rsidR="00110CBF"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ом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плект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мультимедийный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переносной, </w:t>
            </w:r>
            <w:r w:rsidR="006855D3"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доска 3х элементная аудиторная, магнитола, с</w:t>
            </w:r>
            <w:r w:rsidR="00110CBF"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пециализированная </w:t>
            </w:r>
            <w:r w:rsidR="006855D3"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учебная мебель, с</w:t>
            </w:r>
            <w:r w:rsidR="00110CBF"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пециализированное лингафонное оборудование:</w:t>
            </w:r>
            <w:r w:rsidR="006855D3"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л</w:t>
            </w:r>
            <w:r w:rsidR="00110CBF"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ингафонный кабинет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;</w:t>
            </w:r>
          </w:p>
          <w:p w:rsidR="00C53E1C" w:rsidRPr="00C53E1C" w:rsidRDefault="00C53E1C" w:rsidP="00C53E1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 помещение для хранения и профилактического обслуживания учебного оборудования: помещение для хранения и профилактического обслуживания учебного оборудования;</w:t>
            </w:r>
          </w:p>
          <w:p w:rsidR="00C53E1C" w:rsidRPr="00C53E1C" w:rsidRDefault="00C53E1C" w:rsidP="00C53E1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 помещение для проведения самостоятельных работ. </w:t>
            </w:r>
          </w:p>
        </w:tc>
      </w:tr>
      <w:tr w:rsidR="009A4E82" w:rsidRPr="00532287" w:rsidTr="00C53E1C">
        <w:trPr>
          <w:trHeight w:hRule="exact" w:val="277"/>
        </w:trPr>
        <w:tc>
          <w:tcPr>
            <w:tcW w:w="780" w:type="dxa"/>
            <w:tcBorders>
              <w:top w:val="single" w:sz="4" w:space="0" w:color="auto"/>
            </w:tcBorders>
          </w:tcPr>
          <w:p w:rsidR="009A4E82" w:rsidRPr="00C53E1C" w:rsidRDefault="009A4E82">
            <w:pPr>
              <w:rPr>
                <w:lang w:val="ru-RU"/>
              </w:rPr>
            </w:pPr>
          </w:p>
        </w:tc>
        <w:tc>
          <w:tcPr>
            <w:tcW w:w="3752" w:type="dxa"/>
            <w:tcBorders>
              <w:top w:val="single" w:sz="4" w:space="0" w:color="auto"/>
            </w:tcBorders>
          </w:tcPr>
          <w:p w:rsidR="009A4E82" w:rsidRPr="00C53E1C" w:rsidRDefault="009A4E82">
            <w:pPr>
              <w:rPr>
                <w:lang w:val="ru-RU"/>
              </w:rPr>
            </w:pPr>
          </w:p>
        </w:tc>
        <w:tc>
          <w:tcPr>
            <w:tcW w:w="4756" w:type="dxa"/>
            <w:tcBorders>
              <w:top w:val="single" w:sz="4" w:space="0" w:color="auto"/>
            </w:tcBorders>
          </w:tcPr>
          <w:p w:rsidR="009A4E82" w:rsidRPr="00C53E1C" w:rsidRDefault="009A4E82">
            <w:pPr>
              <w:rPr>
                <w:lang w:val="ru-RU"/>
              </w:rPr>
            </w:pPr>
          </w:p>
        </w:tc>
        <w:tc>
          <w:tcPr>
            <w:tcW w:w="986" w:type="dxa"/>
            <w:tcBorders>
              <w:top w:val="single" w:sz="4" w:space="0" w:color="auto"/>
            </w:tcBorders>
          </w:tcPr>
          <w:p w:rsidR="009A4E82" w:rsidRPr="00C53E1C" w:rsidRDefault="009A4E82">
            <w:pPr>
              <w:rPr>
                <w:lang w:val="ru-RU"/>
              </w:rPr>
            </w:pPr>
          </w:p>
        </w:tc>
      </w:tr>
      <w:tr w:rsidR="009A4E82" w:rsidRPr="00532287" w:rsidTr="00110CB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4E82" w:rsidRPr="00C53E1C" w:rsidRDefault="00C53E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53E1C"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  <w:t>ОБУЧАЮЩИХСЯ</w:t>
            </w:r>
            <w:proofErr w:type="gramEnd"/>
            <w:r w:rsidRPr="00C53E1C"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A4E82" w:rsidRPr="00532287" w:rsidTr="00110CBF">
        <w:trPr>
          <w:trHeight w:hRule="exact" w:val="179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E82" w:rsidRPr="00C53E1C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9A4E82" w:rsidRPr="00C53E1C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Шкунова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В.К. Английский язык для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магистров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:у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чебно-методическое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пособие. Н.Новгород: НГПУ.2012.44с.</w:t>
            </w:r>
          </w:p>
          <w:p w:rsidR="009A4E82" w:rsidRPr="00C53E1C" w:rsidRDefault="009A4E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A4E82" w:rsidRPr="00C53E1C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9A4E82" w:rsidRPr="00C53E1C" w:rsidRDefault="009A4E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A4E82" w:rsidRPr="00C53E1C" w:rsidRDefault="00C53E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Мининского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Рейтинговая</w:t>
            </w:r>
            <w:proofErr w:type="gram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истсема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www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mininuniver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scientific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education</w:t>
            </w:r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proofErr w:type="spellStart"/>
            <w:r w:rsidRPr="00C53E1C">
              <w:rPr>
                <w:rFonts w:ascii="Times New Roman" w:hAnsi="Times New Roman" w:cs="Times New Roman"/>
                <w:sz w:val="19"/>
                <w:szCs w:val="19"/>
              </w:rPr>
              <w:t>ozenkakachest</w:t>
            </w:r>
            <w:proofErr w:type="spellEnd"/>
            <w:r w:rsidRPr="00C53E1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9A4E82" w:rsidRPr="00C53E1C" w:rsidRDefault="009A4E82">
      <w:pPr>
        <w:rPr>
          <w:lang w:val="ru-RU"/>
        </w:rPr>
      </w:pPr>
    </w:p>
    <w:sectPr w:rsidR="009A4E82" w:rsidRPr="00C53E1C" w:rsidSect="009A4E8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27930"/>
    <w:rsid w:val="00110CBF"/>
    <w:rsid w:val="00193049"/>
    <w:rsid w:val="001F0BC7"/>
    <w:rsid w:val="00377696"/>
    <w:rsid w:val="00430026"/>
    <w:rsid w:val="00532287"/>
    <w:rsid w:val="006855D3"/>
    <w:rsid w:val="009A4E82"/>
    <w:rsid w:val="00B97934"/>
    <w:rsid w:val="00C53E1C"/>
    <w:rsid w:val="00D31453"/>
    <w:rsid w:val="00D71B9B"/>
    <w:rsid w:val="00E209E2"/>
    <w:rsid w:val="00F443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4E8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430026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90647" TargetMode="External"/><Relationship Id="rId13" Type="http://schemas.openxmlformats.org/officeDocument/2006/relationships/hyperlink" Target="https://biblio-online.ru/bcode/431686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87978" TargetMode="External"/><Relationship Id="rId12" Type="http://schemas.openxmlformats.org/officeDocument/2006/relationships/hyperlink" Target="http://biblioclub.ru/index.php?page=book&amp;id=442118" TargetMode="Externa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biblioclub.ru/index.php?page=book&amp;id=488007" TargetMode="External"/><Relationship Id="rId11" Type="http://schemas.openxmlformats.org/officeDocument/2006/relationships/hyperlink" Target="http://biblioclub.ru/index.php?page=book&amp;id=496119" TargetMode="External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hyperlink" Target="http://biblioclub.ru/index.php?page=book&amp;id=78509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78868" TargetMode="External"/><Relationship Id="rId14" Type="http://schemas.openxmlformats.org/officeDocument/2006/relationships/hyperlink" Target="http://biblioclub.ru/index.php?page=book&amp;id=42957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3765</Words>
  <Characters>21461</Characters>
  <Application>Microsoft Office Word</Application>
  <DocSecurity>0</DocSecurity>
  <Lines>178</Lines>
  <Paragraphs>50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МДБ-18,19_plx_Иностранный язык в профессиональной деятельности педагога_</vt:lpstr>
      <vt:lpstr>Лист1</vt:lpstr>
    </vt:vector>
  </TitlesOfParts>
  <Company/>
  <LinksUpToDate>false</LinksUpToDate>
  <CharactersWithSpaces>25176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МДБ-18,19_plx_Иностранный язык в профессиональной деятельности педагога_</dc:title>
  <dc:creator>FastReport.NET</dc:creator>
  <cp:lastModifiedBy>Юлия</cp:lastModifiedBy>
  <cp:revision>10</cp:revision>
  <cp:lastPrinted>2019-09-02T12:45:00Z</cp:lastPrinted>
  <dcterms:created xsi:type="dcterms:W3CDTF">2019-09-02T12:30:00Z</dcterms:created>
  <dcterms:modified xsi:type="dcterms:W3CDTF">2019-09-24T14:23:00Z</dcterms:modified>
</cp:coreProperties>
</file>